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FEFDD" w14:textId="0F319C72" w:rsidR="00CA0A78" w:rsidRPr="00323F70" w:rsidRDefault="008C0B70" w:rsidP="00CA0A78">
      <w:pPr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762F027" wp14:editId="414EF1AF">
            <wp:simplePos x="0" y="0"/>
            <wp:positionH relativeFrom="column">
              <wp:posOffset>1824990</wp:posOffset>
            </wp:positionH>
            <wp:positionV relativeFrom="paragraph">
              <wp:posOffset>57785</wp:posOffset>
            </wp:positionV>
            <wp:extent cx="2651760" cy="721360"/>
            <wp:effectExtent l="0" t="0" r="0" b="2540"/>
            <wp:wrapNone/>
            <wp:docPr id="5" name="Picture 5" descr="Dyslexia_Scotland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yslexia_Scotland_log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1C73A" w14:textId="0CC8D21F" w:rsidR="00CA0A78" w:rsidRPr="00323F70" w:rsidRDefault="00CA0A78" w:rsidP="00CA0A78">
      <w:pPr>
        <w:rPr>
          <w:color w:val="002060"/>
          <w:sz w:val="28"/>
          <w:szCs w:val="28"/>
        </w:rPr>
      </w:pPr>
    </w:p>
    <w:p w14:paraId="2844E306" w14:textId="77777777" w:rsidR="00CA0A78" w:rsidRPr="00323F70" w:rsidRDefault="00CA0A78" w:rsidP="00CA0A78">
      <w:pPr>
        <w:rPr>
          <w:color w:val="002060"/>
          <w:sz w:val="28"/>
          <w:szCs w:val="28"/>
        </w:rPr>
      </w:pPr>
    </w:p>
    <w:p w14:paraId="75C626AE" w14:textId="77777777" w:rsidR="00CA0A78" w:rsidRPr="00323F70" w:rsidRDefault="00CA0A78" w:rsidP="00CA0A78">
      <w:pPr>
        <w:rPr>
          <w:color w:val="002060"/>
          <w:sz w:val="28"/>
          <w:szCs w:val="28"/>
        </w:rPr>
      </w:pPr>
    </w:p>
    <w:p w14:paraId="4DC6E8AE" w14:textId="5B302F70" w:rsidR="00CA0A78" w:rsidRPr="00B87337" w:rsidRDefault="00CA0A78" w:rsidP="00CA0A78">
      <w:pPr>
        <w:jc w:val="center"/>
        <w:rPr>
          <w:rFonts w:cs="Arial"/>
          <w:b/>
          <w:color w:val="002060"/>
          <w:sz w:val="28"/>
          <w:szCs w:val="28"/>
        </w:rPr>
      </w:pPr>
      <w:r w:rsidRPr="00B87337">
        <w:rPr>
          <w:rFonts w:cs="Arial"/>
          <w:b/>
          <w:color w:val="002060"/>
          <w:sz w:val="28"/>
          <w:szCs w:val="28"/>
        </w:rPr>
        <w:t xml:space="preserve">ANNUAL GENERAL MEETING </w:t>
      </w:r>
    </w:p>
    <w:p w14:paraId="7ACFD60F" w14:textId="77777777" w:rsidR="00CA0A78" w:rsidRPr="00B87337" w:rsidRDefault="00CA0A78" w:rsidP="00CA0A78">
      <w:pPr>
        <w:jc w:val="both"/>
        <w:rPr>
          <w:rFonts w:cs="Arial"/>
          <w:color w:val="002060"/>
          <w:sz w:val="28"/>
          <w:szCs w:val="28"/>
        </w:rPr>
      </w:pPr>
    </w:p>
    <w:p w14:paraId="0B451E88" w14:textId="4D17C9FF" w:rsidR="00AC719A" w:rsidRPr="008C0B70" w:rsidRDefault="00CA0A78" w:rsidP="00AC719A">
      <w:pPr>
        <w:jc w:val="center"/>
        <w:rPr>
          <w:b/>
          <w:color w:val="002060"/>
          <w:sz w:val="28"/>
          <w:szCs w:val="28"/>
        </w:rPr>
      </w:pPr>
      <w:r w:rsidRPr="008C0B70">
        <w:rPr>
          <w:b/>
          <w:color w:val="002060"/>
          <w:sz w:val="28"/>
          <w:szCs w:val="28"/>
        </w:rPr>
        <w:t>Saturday 19 November 2022</w:t>
      </w:r>
      <w:r w:rsidR="00AC719A" w:rsidRPr="008C0B70">
        <w:rPr>
          <w:b/>
          <w:color w:val="002060"/>
          <w:sz w:val="28"/>
          <w:szCs w:val="28"/>
        </w:rPr>
        <w:t xml:space="preserve">, </w:t>
      </w:r>
      <w:r w:rsidRPr="008C0B70">
        <w:rPr>
          <w:b/>
          <w:color w:val="002060"/>
          <w:sz w:val="28"/>
          <w:szCs w:val="28"/>
        </w:rPr>
        <w:t>1</w:t>
      </w:r>
      <w:r w:rsidR="009102E4">
        <w:rPr>
          <w:b/>
          <w:color w:val="002060"/>
          <w:sz w:val="28"/>
          <w:szCs w:val="28"/>
        </w:rPr>
        <w:t>2</w:t>
      </w:r>
      <w:r w:rsidRPr="008C0B70">
        <w:rPr>
          <w:b/>
          <w:color w:val="002060"/>
          <w:sz w:val="28"/>
          <w:szCs w:val="28"/>
        </w:rPr>
        <w:t>pm</w:t>
      </w:r>
      <w:r w:rsidR="00AC719A" w:rsidRPr="008C0B70">
        <w:rPr>
          <w:b/>
          <w:color w:val="002060"/>
          <w:sz w:val="28"/>
          <w:szCs w:val="28"/>
        </w:rPr>
        <w:t xml:space="preserve"> </w:t>
      </w:r>
    </w:p>
    <w:p w14:paraId="0C7F3E7C" w14:textId="3D9EAC4F" w:rsidR="00CA0A78" w:rsidRPr="008C0B70" w:rsidRDefault="00AC719A" w:rsidP="00AC719A">
      <w:pPr>
        <w:jc w:val="center"/>
        <w:rPr>
          <w:b/>
          <w:color w:val="002060"/>
          <w:sz w:val="28"/>
          <w:szCs w:val="28"/>
        </w:rPr>
      </w:pPr>
      <w:r w:rsidRPr="008C0B70">
        <w:rPr>
          <w:b/>
          <w:color w:val="002060"/>
          <w:sz w:val="28"/>
          <w:szCs w:val="28"/>
        </w:rPr>
        <w:t>Wallace High School, Stirling</w:t>
      </w:r>
    </w:p>
    <w:p w14:paraId="208D0DAC" w14:textId="77777777" w:rsidR="00AC719A" w:rsidRPr="008C0B70" w:rsidRDefault="00AC719A" w:rsidP="00CA0A78">
      <w:pPr>
        <w:jc w:val="center"/>
        <w:rPr>
          <w:b/>
          <w:color w:val="002060"/>
          <w:sz w:val="28"/>
          <w:szCs w:val="28"/>
        </w:rPr>
      </w:pPr>
    </w:p>
    <w:p w14:paraId="3C701AFD" w14:textId="75B0F3FC" w:rsidR="00AC719A" w:rsidRPr="008C0B70" w:rsidRDefault="00AC719A" w:rsidP="00CA0A78">
      <w:pPr>
        <w:jc w:val="center"/>
        <w:rPr>
          <w:b/>
          <w:color w:val="002060"/>
          <w:sz w:val="28"/>
          <w:szCs w:val="28"/>
        </w:rPr>
      </w:pPr>
      <w:r w:rsidRPr="008C0B70">
        <w:rPr>
          <w:b/>
          <w:color w:val="002060"/>
          <w:sz w:val="28"/>
          <w:szCs w:val="28"/>
        </w:rPr>
        <w:t>Minutes</w:t>
      </w:r>
    </w:p>
    <w:p w14:paraId="088CCFBA" w14:textId="77777777" w:rsidR="00CA0A78" w:rsidRPr="00D01851" w:rsidRDefault="00CA0A78" w:rsidP="00CA0A78">
      <w:pPr>
        <w:jc w:val="both"/>
        <w:rPr>
          <w:rFonts w:cs="Arial"/>
          <w:color w:val="002060"/>
          <w:sz w:val="24"/>
          <w:szCs w:val="24"/>
        </w:rPr>
      </w:pPr>
    </w:p>
    <w:p w14:paraId="1D09BA49" w14:textId="1C055A18" w:rsidR="00CA0A78" w:rsidRPr="00D01851" w:rsidRDefault="00CA0A78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4"/>
          <w:szCs w:val="24"/>
          <w:u w:val="single"/>
        </w:rPr>
      </w:pPr>
      <w:r w:rsidRPr="00D01851">
        <w:rPr>
          <w:rFonts w:cs="Arial"/>
          <w:color w:val="002060"/>
          <w:sz w:val="24"/>
          <w:szCs w:val="24"/>
        </w:rPr>
        <w:t>1.</w:t>
      </w:r>
      <w:r w:rsidRPr="00D01851">
        <w:rPr>
          <w:rFonts w:cs="Arial"/>
          <w:color w:val="002060"/>
          <w:sz w:val="24"/>
          <w:szCs w:val="24"/>
        </w:rPr>
        <w:tab/>
      </w:r>
      <w:r w:rsidRPr="00D01851">
        <w:rPr>
          <w:rFonts w:cs="Arial"/>
          <w:color w:val="002060"/>
          <w:sz w:val="24"/>
          <w:szCs w:val="24"/>
          <w:u w:val="single"/>
        </w:rPr>
        <w:t>Minutes of 2021 Annual General Meeting</w:t>
      </w:r>
    </w:p>
    <w:p w14:paraId="2B2E9D3A" w14:textId="57476185" w:rsidR="00DA2F4F" w:rsidRPr="00D01851" w:rsidRDefault="00DA2F4F" w:rsidP="00DA2F4F">
      <w:pPr>
        <w:spacing w:after="240"/>
        <w:rPr>
          <w:rFonts w:cs="Arial"/>
          <w:color w:val="002060"/>
          <w:sz w:val="24"/>
          <w:szCs w:val="24"/>
        </w:rPr>
      </w:pPr>
      <w:r w:rsidRPr="00D01851">
        <w:rPr>
          <w:rFonts w:cs="Arial"/>
          <w:color w:val="002060"/>
          <w:sz w:val="24"/>
          <w:szCs w:val="24"/>
        </w:rPr>
        <w:t xml:space="preserve">All present were in favour of accepting the minutes of the AGM held on </w:t>
      </w:r>
      <w:r w:rsidR="009102E4">
        <w:rPr>
          <w:rFonts w:cs="Arial"/>
          <w:color w:val="002060"/>
          <w:sz w:val="24"/>
          <w:szCs w:val="24"/>
        </w:rPr>
        <w:t xml:space="preserve">                                      </w:t>
      </w:r>
      <w:r w:rsidRPr="00D01851">
        <w:rPr>
          <w:rFonts w:cs="Arial"/>
          <w:color w:val="002060"/>
          <w:sz w:val="24"/>
          <w:szCs w:val="24"/>
        </w:rPr>
        <w:t xml:space="preserve">20 November 2021. </w:t>
      </w:r>
      <w:r w:rsidR="008C0B70">
        <w:rPr>
          <w:rFonts w:cs="Arial"/>
          <w:color w:val="002060"/>
          <w:sz w:val="24"/>
          <w:szCs w:val="24"/>
        </w:rPr>
        <w:t xml:space="preserve">                                                                                                                      </w:t>
      </w:r>
      <w:r w:rsidRPr="00D01851">
        <w:rPr>
          <w:rFonts w:cs="Arial"/>
          <w:color w:val="002060"/>
          <w:sz w:val="24"/>
          <w:szCs w:val="24"/>
        </w:rPr>
        <w:t xml:space="preserve">Proposed by: Mary Evans </w:t>
      </w:r>
      <w:r w:rsidRPr="00D01851">
        <w:rPr>
          <w:rFonts w:cs="Arial"/>
          <w:color w:val="002060"/>
          <w:sz w:val="24"/>
          <w:szCs w:val="24"/>
        </w:rPr>
        <w:tab/>
        <w:t xml:space="preserve">Seconded by: Margaret Crombie </w:t>
      </w:r>
    </w:p>
    <w:p w14:paraId="145E0EE8" w14:textId="77777777" w:rsidR="00D4072E" w:rsidRPr="00D01851" w:rsidRDefault="00D4072E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4"/>
          <w:szCs w:val="24"/>
        </w:rPr>
      </w:pPr>
    </w:p>
    <w:p w14:paraId="377CF776" w14:textId="77777777" w:rsidR="00CA0A78" w:rsidRPr="00D01851" w:rsidRDefault="00CA0A78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4"/>
          <w:szCs w:val="24"/>
        </w:rPr>
      </w:pPr>
      <w:r w:rsidRPr="00D01851">
        <w:rPr>
          <w:rFonts w:cs="Arial"/>
          <w:color w:val="002060"/>
          <w:sz w:val="24"/>
          <w:szCs w:val="24"/>
        </w:rPr>
        <w:t>2.</w:t>
      </w:r>
      <w:r w:rsidRPr="00D01851">
        <w:rPr>
          <w:rFonts w:cs="Arial"/>
          <w:color w:val="002060"/>
          <w:sz w:val="24"/>
          <w:szCs w:val="24"/>
        </w:rPr>
        <w:tab/>
      </w:r>
      <w:r w:rsidRPr="00D01851">
        <w:rPr>
          <w:rFonts w:cs="Arial"/>
          <w:color w:val="002060"/>
          <w:sz w:val="24"/>
          <w:szCs w:val="24"/>
          <w:u w:val="single"/>
        </w:rPr>
        <w:t>Annual Report</w:t>
      </w:r>
    </w:p>
    <w:p w14:paraId="19E9DE1B" w14:textId="126DBF3E" w:rsidR="00DA2F4F" w:rsidRPr="00D01851" w:rsidRDefault="00DA2F4F" w:rsidP="00DA2F4F">
      <w:pPr>
        <w:spacing w:after="240"/>
        <w:rPr>
          <w:rFonts w:cs="Arial"/>
          <w:color w:val="002060"/>
          <w:sz w:val="24"/>
          <w:szCs w:val="24"/>
        </w:rPr>
      </w:pPr>
      <w:r w:rsidRPr="00D01851">
        <w:rPr>
          <w:rFonts w:cs="Arial"/>
          <w:color w:val="002060"/>
          <w:sz w:val="24"/>
          <w:szCs w:val="24"/>
        </w:rPr>
        <w:t xml:space="preserve">All present were in favour of accepting the Annual Report for the year ended </w:t>
      </w:r>
      <w:r w:rsidR="009102E4">
        <w:rPr>
          <w:rFonts w:cs="Arial"/>
          <w:color w:val="002060"/>
          <w:sz w:val="24"/>
          <w:szCs w:val="24"/>
        </w:rPr>
        <w:t xml:space="preserve">                                        </w:t>
      </w:r>
      <w:r w:rsidRPr="00D01851">
        <w:rPr>
          <w:rFonts w:cs="Arial"/>
          <w:color w:val="002060"/>
          <w:sz w:val="24"/>
          <w:szCs w:val="24"/>
        </w:rPr>
        <w:t xml:space="preserve">31 March 2022. </w:t>
      </w:r>
      <w:r w:rsidR="008C0B70">
        <w:rPr>
          <w:rFonts w:cs="Arial"/>
          <w:color w:val="002060"/>
          <w:sz w:val="24"/>
          <w:szCs w:val="24"/>
        </w:rPr>
        <w:t xml:space="preserve">                                                                                                                   </w:t>
      </w:r>
      <w:r w:rsidRPr="00D01851">
        <w:rPr>
          <w:rFonts w:cs="Arial"/>
          <w:color w:val="002060"/>
          <w:sz w:val="24"/>
          <w:szCs w:val="24"/>
        </w:rPr>
        <w:t>Proposed by: Irene Lumsden</w:t>
      </w:r>
      <w:r w:rsidRPr="00D01851">
        <w:rPr>
          <w:rFonts w:cs="Arial"/>
          <w:color w:val="002060"/>
          <w:sz w:val="24"/>
          <w:szCs w:val="24"/>
        </w:rPr>
        <w:tab/>
        <w:t>Seconded by: Ross Duncan</w:t>
      </w:r>
    </w:p>
    <w:p w14:paraId="642B435F" w14:textId="77777777" w:rsidR="00D4072E" w:rsidRPr="00D01851" w:rsidRDefault="00D4072E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4"/>
          <w:szCs w:val="24"/>
        </w:rPr>
      </w:pPr>
    </w:p>
    <w:p w14:paraId="1AD9BD91" w14:textId="2D45A72D" w:rsidR="00CA0A78" w:rsidRPr="00D01851" w:rsidRDefault="00CA0A78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4"/>
          <w:szCs w:val="24"/>
          <w:u w:val="single"/>
        </w:rPr>
      </w:pPr>
      <w:r w:rsidRPr="00D01851">
        <w:rPr>
          <w:rFonts w:cs="Arial"/>
          <w:color w:val="002060"/>
          <w:sz w:val="24"/>
          <w:szCs w:val="24"/>
        </w:rPr>
        <w:t>3.</w:t>
      </w:r>
      <w:r w:rsidRPr="00D01851">
        <w:rPr>
          <w:rFonts w:cs="Arial"/>
          <w:color w:val="002060"/>
          <w:sz w:val="24"/>
          <w:szCs w:val="24"/>
        </w:rPr>
        <w:tab/>
      </w:r>
      <w:r w:rsidRPr="00D01851">
        <w:rPr>
          <w:rFonts w:cs="Arial"/>
          <w:color w:val="002060"/>
          <w:sz w:val="24"/>
          <w:szCs w:val="24"/>
          <w:u w:val="single"/>
        </w:rPr>
        <w:t>Accounts of the Branches and Company</w:t>
      </w:r>
    </w:p>
    <w:p w14:paraId="3F24211B" w14:textId="4E990851" w:rsidR="00D01851" w:rsidRDefault="00DA2F4F" w:rsidP="008C0B70">
      <w:pPr>
        <w:spacing w:after="240"/>
        <w:rPr>
          <w:rFonts w:cs="Arial"/>
          <w:color w:val="002060"/>
          <w:sz w:val="24"/>
          <w:szCs w:val="24"/>
        </w:rPr>
      </w:pPr>
      <w:r w:rsidRPr="00D01851">
        <w:rPr>
          <w:rFonts w:cs="Arial"/>
          <w:color w:val="002060"/>
          <w:sz w:val="24"/>
          <w:szCs w:val="24"/>
        </w:rPr>
        <w:t xml:space="preserve">All present were in favour of accepting the accounts for the year ended </w:t>
      </w:r>
      <w:r w:rsidR="009102E4">
        <w:rPr>
          <w:rFonts w:cs="Arial"/>
          <w:color w:val="002060"/>
          <w:sz w:val="24"/>
          <w:szCs w:val="24"/>
        </w:rPr>
        <w:t xml:space="preserve">                                                         </w:t>
      </w:r>
      <w:r w:rsidRPr="00D01851">
        <w:rPr>
          <w:rFonts w:cs="Arial"/>
          <w:color w:val="002060"/>
          <w:sz w:val="24"/>
          <w:szCs w:val="24"/>
        </w:rPr>
        <w:t>31</w:t>
      </w:r>
      <w:r w:rsidR="008C0B70">
        <w:rPr>
          <w:rFonts w:cs="Arial"/>
          <w:color w:val="002060"/>
          <w:sz w:val="24"/>
          <w:szCs w:val="24"/>
        </w:rPr>
        <w:t xml:space="preserve"> </w:t>
      </w:r>
      <w:r w:rsidRPr="00D01851">
        <w:rPr>
          <w:rFonts w:cs="Arial"/>
          <w:color w:val="002060"/>
          <w:sz w:val="24"/>
          <w:szCs w:val="24"/>
        </w:rPr>
        <w:t xml:space="preserve">March 2022. </w:t>
      </w:r>
      <w:r w:rsidR="008C0B70">
        <w:rPr>
          <w:rFonts w:cs="Arial"/>
          <w:color w:val="002060"/>
          <w:sz w:val="24"/>
          <w:szCs w:val="24"/>
        </w:rPr>
        <w:t xml:space="preserve">                                                                                                              </w:t>
      </w:r>
      <w:r w:rsidR="00F67173">
        <w:rPr>
          <w:rFonts w:cs="Arial"/>
          <w:color w:val="002060"/>
          <w:sz w:val="24"/>
          <w:szCs w:val="24"/>
        </w:rPr>
        <w:t xml:space="preserve">                                                    </w:t>
      </w:r>
      <w:r w:rsidRPr="00D01851">
        <w:rPr>
          <w:rFonts w:cs="Arial"/>
          <w:color w:val="002060"/>
          <w:sz w:val="24"/>
          <w:szCs w:val="24"/>
        </w:rPr>
        <w:t>Proposed by: Irene Lumsden</w:t>
      </w:r>
      <w:r w:rsidRPr="00D01851">
        <w:rPr>
          <w:rFonts w:cs="Arial"/>
          <w:color w:val="002060"/>
          <w:sz w:val="24"/>
          <w:szCs w:val="24"/>
        </w:rPr>
        <w:tab/>
        <w:t xml:space="preserve">Seconded by:  Ross Duncan </w:t>
      </w:r>
    </w:p>
    <w:p w14:paraId="0097FAE9" w14:textId="77777777" w:rsidR="00D01851" w:rsidRPr="00D01851" w:rsidRDefault="00D01851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4"/>
          <w:szCs w:val="24"/>
        </w:rPr>
      </w:pPr>
    </w:p>
    <w:p w14:paraId="6335A1C4" w14:textId="5AFD84AE" w:rsidR="00CA0A78" w:rsidRPr="00D01851" w:rsidRDefault="00CA0A78" w:rsidP="00DA2F4F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4"/>
          <w:szCs w:val="24"/>
          <w:u w:val="single"/>
        </w:rPr>
      </w:pPr>
      <w:r w:rsidRPr="00D01851">
        <w:rPr>
          <w:rFonts w:cs="Arial"/>
          <w:color w:val="002060"/>
          <w:sz w:val="24"/>
          <w:szCs w:val="24"/>
        </w:rPr>
        <w:t>4.</w:t>
      </w:r>
      <w:r w:rsidRPr="00D01851">
        <w:rPr>
          <w:rFonts w:cs="Arial"/>
          <w:color w:val="002060"/>
          <w:sz w:val="24"/>
          <w:szCs w:val="24"/>
        </w:rPr>
        <w:tab/>
      </w:r>
      <w:r w:rsidRPr="00D01851">
        <w:rPr>
          <w:rFonts w:cs="Arial"/>
          <w:color w:val="002060"/>
          <w:sz w:val="24"/>
          <w:szCs w:val="24"/>
          <w:u w:val="single"/>
        </w:rPr>
        <w:t>Appointment of Directors</w:t>
      </w:r>
      <w:r w:rsidRPr="00D01851">
        <w:rPr>
          <w:color w:val="001F5F"/>
          <w:sz w:val="24"/>
          <w:szCs w:val="24"/>
        </w:rPr>
        <w:tab/>
      </w:r>
    </w:p>
    <w:p w14:paraId="7C735196" w14:textId="59370034" w:rsidR="00DA2F4F" w:rsidRPr="00D01851" w:rsidRDefault="00DA2F4F" w:rsidP="00CA0A78">
      <w:pPr>
        <w:pStyle w:val="Default"/>
        <w:rPr>
          <w:rFonts w:cs="Arial"/>
          <w:color w:val="002060"/>
        </w:rPr>
      </w:pPr>
      <w:r w:rsidRPr="00D01851">
        <w:rPr>
          <w:rFonts w:cs="Arial"/>
          <w:color w:val="002060"/>
        </w:rPr>
        <w:t>All present were in favour of appointing David Hughes as a Director.</w:t>
      </w:r>
    </w:p>
    <w:p w14:paraId="017620E6" w14:textId="4C1029D7" w:rsidR="00DA2F4F" w:rsidRPr="00D01851" w:rsidRDefault="00DA2F4F" w:rsidP="00DA2F4F">
      <w:pPr>
        <w:spacing w:after="240"/>
        <w:rPr>
          <w:rFonts w:cs="Arial"/>
          <w:color w:val="002060"/>
          <w:sz w:val="24"/>
          <w:szCs w:val="24"/>
        </w:rPr>
      </w:pPr>
      <w:r w:rsidRPr="00D01851">
        <w:rPr>
          <w:rFonts w:cs="Arial"/>
          <w:color w:val="002060"/>
          <w:sz w:val="24"/>
          <w:szCs w:val="24"/>
        </w:rPr>
        <w:t xml:space="preserve">Proposed by: Karen McGill </w:t>
      </w:r>
      <w:r w:rsidRPr="00D01851">
        <w:rPr>
          <w:rFonts w:cs="Arial"/>
          <w:color w:val="002060"/>
          <w:sz w:val="24"/>
          <w:szCs w:val="24"/>
        </w:rPr>
        <w:tab/>
        <w:t>Seconded by:  Mary Evans</w:t>
      </w:r>
    </w:p>
    <w:p w14:paraId="67A08173" w14:textId="1392FC6F" w:rsidR="00DA2F4F" w:rsidRPr="00D01851" w:rsidRDefault="00DA2F4F" w:rsidP="00CA0A78">
      <w:pPr>
        <w:pStyle w:val="Default"/>
      </w:pPr>
    </w:p>
    <w:p w14:paraId="586F883E" w14:textId="413EB694" w:rsidR="00DA2F4F" w:rsidRPr="008C0B70" w:rsidRDefault="00DA2F4F" w:rsidP="00CA0A78">
      <w:pPr>
        <w:pStyle w:val="Default"/>
        <w:rPr>
          <w:rFonts w:cs="Arial"/>
          <w:color w:val="002060"/>
        </w:rPr>
      </w:pPr>
      <w:r w:rsidRPr="00D01851">
        <w:rPr>
          <w:rFonts w:cs="Arial"/>
          <w:color w:val="002060"/>
        </w:rPr>
        <w:t>All present were in favour of appointing Chris Hughes as a Director.</w:t>
      </w:r>
    </w:p>
    <w:p w14:paraId="2A0AFD70" w14:textId="0A9264B9" w:rsidR="00DA2F4F" w:rsidRPr="00D01851" w:rsidRDefault="00DA2F4F" w:rsidP="00DA2F4F">
      <w:pPr>
        <w:spacing w:after="240"/>
        <w:rPr>
          <w:rFonts w:cs="Arial"/>
          <w:color w:val="002060"/>
          <w:sz w:val="24"/>
          <w:szCs w:val="24"/>
        </w:rPr>
      </w:pPr>
      <w:r w:rsidRPr="00D01851">
        <w:rPr>
          <w:rFonts w:cs="Arial"/>
          <w:color w:val="002060"/>
          <w:sz w:val="24"/>
          <w:szCs w:val="24"/>
        </w:rPr>
        <w:t xml:space="preserve">Proposed by: Karen McGill </w:t>
      </w:r>
      <w:r w:rsidRPr="00D01851">
        <w:rPr>
          <w:rFonts w:cs="Arial"/>
          <w:color w:val="002060"/>
          <w:sz w:val="24"/>
          <w:szCs w:val="24"/>
        </w:rPr>
        <w:tab/>
        <w:t>Seconded by:  Margaret Crombie</w:t>
      </w:r>
    </w:p>
    <w:p w14:paraId="1ADDA4C3" w14:textId="44069692" w:rsidR="00F67173" w:rsidRDefault="00F67173" w:rsidP="00CA0A78">
      <w:pPr>
        <w:pStyle w:val="Default"/>
      </w:pPr>
    </w:p>
    <w:p w14:paraId="4BCB2EB0" w14:textId="77777777" w:rsidR="00F67173" w:rsidRPr="00D01851" w:rsidRDefault="00F67173" w:rsidP="00CA0A78">
      <w:pPr>
        <w:pStyle w:val="Default"/>
      </w:pPr>
    </w:p>
    <w:p w14:paraId="569C39A5" w14:textId="093DBDFA" w:rsidR="00CA0A78" w:rsidRPr="00D01851" w:rsidRDefault="00CA0A78" w:rsidP="00D4072E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4"/>
          <w:szCs w:val="24"/>
        </w:rPr>
      </w:pPr>
      <w:r w:rsidRPr="00D01851">
        <w:rPr>
          <w:rFonts w:cs="Arial"/>
          <w:color w:val="002060"/>
          <w:sz w:val="24"/>
          <w:szCs w:val="24"/>
        </w:rPr>
        <w:t xml:space="preserve">5. </w:t>
      </w:r>
      <w:r w:rsidRPr="00D01851">
        <w:rPr>
          <w:rFonts w:cs="Arial"/>
          <w:color w:val="002060"/>
          <w:sz w:val="24"/>
          <w:szCs w:val="24"/>
        </w:rPr>
        <w:tab/>
      </w:r>
      <w:r w:rsidRPr="00D01851">
        <w:rPr>
          <w:rFonts w:cs="Arial"/>
          <w:color w:val="002060"/>
          <w:sz w:val="24"/>
          <w:szCs w:val="24"/>
          <w:u w:val="single"/>
        </w:rPr>
        <w:t>Re-appointment of Auditors</w:t>
      </w:r>
    </w:p>
    <w:p w14:paraId="0A03CE77" w14:textId="5EC35710" w:rsidR="00D674C0" w:rsidRPr="00D01851" w:rsidRDefault="00D674C0" w:rsidP="00D674C0">
      <w:pPr>
        <w:rPr>
          <w:rFonts w:cs="Arial"/>
          <w:color w:val="002060"/>
          <w:sz w:val="24"/>
          <w:szCs w:val="24"/>
        </w:rPr>
      </w:pPr>
      <w:r w:rsidRPr="00D01851">
        <w:rPr>
          <w:rFonts w:cs="Arial"/>
          <w:color w:val="002060"/>
          <w:sz w:val="24"/>
          <w:szCs w:val="24"/>
        </w:rPr>
        <w:t xml:space="preserve">All present agreed to reappoint </w:t>
      </w:r>
      <w:r w:rsidRPr="00D01851">
        <w:rPr>
          <w:bCs/>
          <w:snapToGrid w:val="0"/>
          <w:color w:val="002060"/>
          <w:sz w:val="24"/>
          <w:szCs w:val="24"/>
        </w:rPr>
        <w:t xml:space="preserve">Thomson Cooper </w:t>
      </w:r>
      <w:r w:rsidRPr="00D01851">
        <w:rPr>
          <w:rFonts w:cs="Arial"/>
          <w:color w:val="002060"/>
          <w:sz w:val="24"/>
          <w:szCs w:val="24"/>
        </w:rPr>
        <w:t>as auditors to the Company.</w:t>
      </w:r>
    </w:p>
    <w:p w14:paraId="4F146154" w14:textId="3AE364E7" w:rsidR="00D674C0" w:rsidRPr="00D01851" w:rsidRDefault="00D674C0" w:rsidP="00D674C0">
      <w:pPr>
        <w:overflowPunct w:val="0"/>
        <w:autoSpaceDE w:val="0"/>
        <w:autoSpaceDN w:val="0"/>
        <w:adjustRightInd w:val="0"/>
        <w:spacing w:after="240"/>
        <w:textAlignment w:val="baseline"/>
        <w:rPr>
          <w:rFonts w:cs="Arial"/>
          <w:color w:val="002060"/>
          <w:sz w:val="24"/>
          <w:szCs w:val="24"/>
        </w:rPr>
      </w:pPr>
      <w:r w:rsidRPr="00D01851">
        <w:rPr>
          <w:rFonts w:cs="Arial"/>
          <w:color w:val="002060"/>
          <w:sz w:val="24"/>
          <w:szCs w:val="24"/>
        </w:rPr>
        <w:t>Proposed by:  Irene Lumsden</w:t>
      </w:r>
      <w:r w:rsidRPr="00D01851">
        <w:rPr>
          <w:rFonts w:cs="Arial"/>
          <w:color w:val="002060"/>
          <w:sz w:val="24"/>
          <w:szCs w:val="24"/>
        </w:rPr>
        <w:tab/>
        <w:t xml:space="preserve"> Seconded by: Mike Gibson</w:t>
      </w:r>
    </w:p>
    <w:p w14:paraId="425C4F13" w14:textId="77777777" w:rsidR="00CA0A78" w:rsidRPr="00D01851" w:rsidRDefault="00CA0A78" w:rsidP="00CA0A78">
      <w:pPr>
        <w:spacing w:line="360" w:lineRule="auto"/>
        <w:rPr>
          <w:color w:val="002060"/>
          <w:sz w:val="24"/>
          <w:szCs w:val="24"/>
        </w:rPr>
      </w:pPr>
    </w:p>
    <w:p w14:paraId="6A526776" w14:textId="77777777" w:rsidR="00CA0A78" w:rsidRPr="00D01851" w:rsidRDefault="00CA0A78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4"/>
          <w:szCs w:val="24"/>
        </w:rPr>
      </w:pPr>
      <w:r w:rsidRPr="00D01851">
        <w:rPr>
          <w:color w:val="002060"/>
          <w:sz w:val="24"/>
          <w:szCs w:val="24"/>
        </w:rPr>
        <w:t>6.</w:t>
      </w:r>
      <w:r w:rsidRPr="00D01851">
        <w:rPr>
          <w:color w:val="002060"/>
          <w:sz w:val="24"/>
          <w:szCs w:val="24"/>
        </w:rPr>
        <w:tab/>
      </w:r>
      <w:r w:rsidRPr="00D01851">
        <w:rPr>
          <w:rFonts w:cs="Arial"/>
          <w:color w:val="002060"/>
          <w:sz w:val="24"/>
          <w:szCs w:val="24"/>
          <w:u w:val="single"/>
        </w:rPr>
        <w:t>Auditors’ Remuneration</w:t>
      </w:r>
    </w:p>
    <w:p w14:paraId="35A29D67" w14:textId="27FE92E2" w:rsidR="00D674C0" w:rsidRPr="00D01851" w:rsidRDefault="00D674C0" w:rsidP="008C0B70">
      <w:pPr>
        <w:rPr>
          <w:rFonts w:cs="Arial"/>
          <w:color w:val="002060"/>
          <w:sz w:val="24"/>
          <w:szCs w:val="24"/>
        </w:rPr>
      </w:pPr>
      <w:r w:rsidRPr="00D01851">
        <w:rPr>
          <w:rFonts w:cs="Arial"/>
          <w:color w:val="002060"/>
          <w:sz w:val="24"/>
          <w:szCs w:val="24"/>
        </w:rPr>
        <w:t>All present agreed to authorise the directors to fix the remuneration of the auditors.</w:t>
      </w:r>
    </w:p>
    <w:p w14:paraId="5903F882" w14:textId="2D5955BD" w:rsidR="00D674C0" w:rsidRPr="00D01851" w:rsidRDefault="00D674C0" w:rsidP="00CA0A78">
      <w:pPr>
        <w:spacing w:after="240" w:line="360" w:lineRule="auto"/>
        <w:jc w:val="both"/>
        <w:rPr>
          <w:rFonts w:cs="Arial"/>
          <w:color w:val="002060"/>
          <w:sz w:val="24"/>
          <w:szCs w:val="24"/>
        </w:rPr>
      </w:pPr>
      <w:r w:rsidRPr="00D01851">
        <w:rPr>
          <w:rFonts w:cs="Arial"/>
          <w:color w:val="002060"/>
          <w:sz w:val="24"/>
          <w:szCs w:val="24"/>
        </w:rPr>
        <w:t xml:space="preserve">Proposed by: Karen McGill </w:t>
      </w:r>
      <w:r w:rsidRPr="00D01851">
        <w:rPr>
          <w:rFonts w:cs="Arial"/>
          <w:color w:val="002060"/>
          <w:sz w:val="24"/>
          <w:szCs w:val="24"/>
        </w:rPr>
        <w:tab/>
        <w:t xml:space="preserve"> Seconded by: Ross Duncan</w:t>
      </w:r>
    </w:p>
    <w:p w14:paraId="2CB9388A" w14:textId="5ACBD700" w:rsidR="00CA0A78" w:rsidRPr="00D01851" w:rsidRDefault="00CA0A78" w:rsidP="00CA0A78">
      <w:pPr>
        <w:spacing w:after="240" w:line="360" w:lineRule="auto"/>
        <w:jc w:val="both"/>
        <w:rPr>
          <w:rFonts w:cs="Arial"/>
          <w:color w:val="002060"/>
          <w:sz w:val="24"/>
          <w:szCs w:val="24"/>
        </w:rPr>
      </w:pPr>
      <w:r w:rsidRPr="00D01851">
        <w:rPr>
          <w:rFonts w:cs="Arial"/>
          <w:color w:val="002060"/>
          <w:sz w:val="24"/>
          <w:szCs w:val="24"/>
        </w:rPr>
        <w:t>7.</w:t>
      </w:r>
      <w:r w:rsidRPr="00D01851">
        <w:rPr>
          <w:rFonts w:cs="Arial"/>
          <w:color w:val="002060"/>
          <w:sz w:val="24"/>
          <w:szCs w:val="24"/>
        </w:rPr>
        <w:tab/>
      </w:r>
      <w:r w:rsidRPr="00D01851">
        <w:rPr>
          <w:rFonts w:cs="Arial"/>
          <w:color w:val="002060"/>
          <w:sz w:val="24"/>
          <w:szCs w:val="24"/>
          <w:u w:val="single"/>
        </w:rPr>
        <w:t>Any Other Business</w:t>
      </w:r>
    </w:p>
    <w:p w14:paraId="3527D053" w14:textId="44BB3936" w:rsidR="00CA0A78" w:rsidRPr="00D01851" w:rsidRDefault="00D674C0" w:rsidP="00D674C0">
      <w:pPr>
        <w:rPr>
          <w:color w:val="002060"/>
          <w:sz w:val="24"/>
          <w:szCs w:val="24"/>
        </w:rPr>
      </w:pPr>
      <w:r w:rsidRPr="00D01851">
        <w:rPr>
          <w:color w:val="002060"/>
          <w:sz w:val="24"/>
          <w:szCs w:val="24"/>
        </w:rPr>
        <w:t xml:space="preserve">There was no other business. </w:t>
      </w:r>
    </w:p>
    <w:p w14:paraId="3C122FDF" w14:textId="77777777" w:rsidR="00D01851" w:rsidRDefault="00D01851" w:rsidP="00D674C0">
      <w:pPr>
        <w:rPr>
          <w:color w:val="002060"/>
          <w:sz w:val="24"/>
          <w:szCs w:val="24"/>
        </w:rPr>
      </w:pPr>
    </w:p>
    <w:p w14:paraId="65277BEB" w14:textId="6E6505FE" w:rsidR="00F67173" w:rsidRDefault="00D674C0" w:rsidP="00D674C0">
      <w:pPr>
        <w:rPr>
          <w:color w:val="002060"/>
          <w:sz w:val="24"/>
          <w:szCs w:val="24"/>
        </w:rPr>
      </w:pPr>
      <w:r w:rsidRPr="00D01851">
        <w:rPr>
          <w:color w:val="002060"/>
          <w:sz w:val="24"/>
          <w:szCs w:val="24"/>
        </w:rPr>
        <w:t xml:space="preserve">Chair David Shaw gave </w:t>
      </w:r>
      <w:r w:rsidR="00D01851">
        <w:rPr>
          <w:color w:val="002060"/>
          <w:sz w:val="24"/>
          <w:szCs w:val="24"/>
        </w:rPr>
        <w:t>his thanks to</w:t>
      </w:r>
      <w:r w:rsidRPr="00D01851">
        <w:rPr>
          <w:color w:val="002060"/>
          <w:sz w:val="24"/>
          <w:szCs w:val="24"/>
        </w:rPr>
        <w:t xml:space="preserve"> </w:t>
      </w:r>
      <w:r w:rsidR="00F67173">
        <w:rPr>
          <w:color w:val="002060"/>
          <w:sz w:val="24"/>
          <w:szCs w:val="24"/>
        </w:rPr>
        <w:t xml:space="preserve">the team at Dyslexia Scotland as the organisation continues to deliver high quality services. He acknowledged the funding from the Sean Connery Foundation and gave a special mention to the team - Cathy Magee, Mike Gibson and Mary Berrill - who were involved in the significant negotiations that were required over a period of months.  </w:t>
      </w:r>
    </w:p>
    <w:p w14:paraId="756111DA" w14:textId="77777777" w:rsidR="00F67173" w:rsidRDefault="00F67173" w:rsidP="00D674C0">
      <w:pPr>
        <w:rPr>
          <w:color w:val="002060"/>
          <w:sz w:val="24"/>
          <w:szCs w:val="24"/>
        </w:rPr>
      </w:pPr>
    </w:p>
    <w:p w14:paraId="6063491E" w14:textId="77777777" w:rsidR="00F67173" w:rsidRDefault="00F67173" w:rsidP="00D674C0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David said that Dyslexia Scotland is in a strong financial position but the board must look to the </w:t>
      </w:r>
      <w:proofErr w:type="gramStart"/>
      <w:r>
        <w:rPr>
          <w:color w:val="002060"/>
          <w:sz w:val="24"/>
          <w:szCs w:val="24"/>
        </w:rPr>
        <w:t>future</w:t>
      </w:r>
      <w:proofErr w:type="gramEnd"/>
      <w:r>
        <w:rPr>
          <w:color w:val="002060"/>
          <w:sz w:val="24"/>
          <w:szCs w:val="24"/>
        </w:rPr>
        <w:t xml:space="preserve"> as funding will become more difficult. </w:t>
      </w:r>
    </w:p>
    <w:p w14:paraId="790E42E9" w14:textId="77777777" w:rsidR="00F67173" w:rsidRDefault="00F67173" w:rsidP="00D674C0">
      <w:pPr>
        <w:rPr>
          <w:color w:val="002060"/>
          <w:sz w:val="24"/>
          <w:szCs w:val="24"/>
        </w:rPr>
      </w:pPr>
    </w:p>
    <w:p w14:paraId="5D8EA987" w14:textId="04FDCE95" w:rsidR="00D674C0" w:rsidRDefault="00F67173" w:rsidP="00D674C0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David thanked Directors, volunteers and Ambassadors who help the organisation do what it does. He thanked Dyslexia Scotland’s President Sir Jackie Stewart who has offered unwavering support over the years.    </w:t>
      </w:r>
    </w:p>
    <w:p w14:paraId="2E605E31" w14:textId="420A3FAA" w:rsidR="00F67173" w:rsidRDefault="00F67173" w:rsidP="00D674C0">
      <w:pPr>
        <w:rPr>
          <w:color w:val="002060"/>
          <w:sz w:val="24"/>
          <w:szCs w:val="24"/>
        </w:rPr>
      </w:pPr>
    </w:p>
    <w:p w14:paraId="1E3929A3" w14:textId="78EE3D97" w:rsidR="00F67173" w:rsidRDefault="00F67173" w:rsidP="00D674C0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David finished with his personal heartfelt thanks to Chief Executive Cathy Magee for her leadership of the staff team.  </w:t>
      </w:r>
    </w:p>
    <w:p w14:paraId="41566505" w14:textId="2A6E5034" w:rsidR="008C0B70" w:rsidRDefault="008C0B70" w:rsidP="00D674C0">
      <w:pPr>
        <w:rPr>
          <w:color w:val="002060"/>
          <w:sz w:val="24"/>
          <w:szCs w:val="24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985"/>
      </w:tblGrid>
      <w:tr w:rsidR="008C0B70" w14:paraId="6B73E431" w14:textId="77777777" w:rsidTr="0022496E">
        <w:tc>
          <w:tcPr>
            <w:tcW w:w="4508" w:type="dxa"/>
          </w:tcPr>
          <w:p w14:paraId="6C6B497B" w14:textId="4FC69D08" w:rsidR="008C0B70" w:rsidRPr="008C0B70" w:rsidRDefault="008C0B70" w:rsidP="00D674C0">
            <w:pPr>
              <w:rPr>
                <w:b/>
                <w:color w:val="002060"/>
                <w:sz w:val="24"/>
                <w:szCs w:val="24"/>
              </w:rPr>
            </w:pPr>
            <w:r w:rsidRPr="008C0B70">
              <w:rPr>
                <w:b/>
                <w:color w:val="002060"/>
                <w:sz w:val="24"/>
                <w:szCs w:val="24"/>
              </w:rPr>
              <w:t>In attendance:</w:t>
            </w:r>
          </w:p>
        </w:tc>
        <w:tc>
          <w:tcPr>
            <w:tcW w:w="4985" w:type="dxa"/>
          </w:tcPr>
          <w:p w14:paraId="6AEEEFD6" w14:textId="77777777" w:rsidR="008C0B70" w:rsidRDefault="008C0B70" w:rsidP="00D674C0">
            <w:pPr>
              <w:rPr>
                <w:color w:val="002060"/>
                <w:sz w:val="24"/>
                <w:szCs w:val="24"/>
              </w:rPr>
            </w:pPr>
          </w:p>
        </w:tc>
      </w:tr>
      <w:tr w:rsidR="008C0B70" w14:paraId="5311EC0F" w14:textId="77777777" w:rsidTr="0022496E">
        <w:tc>
          <w:tcPr>
            <w:tcW w:w="4508" w:type="dxa"/>
          </w:tcPr>
          <w:p w14:paraId="51488EB3" w14:textId="09975AD6" w:rsidR="00FF513A" w:rsidRPr="00FF513A" w:rsidRDefault="00F67173" w:rsidP="00FF513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Mary </w:t>
            </w:r>
            <w:r w:rsidR="00FF513A" w:rsidRPr="00FF513A">
              <w:rPr>
                <w:color w:val="002060"/>
                <w:sz w:val="24"/>
                <w:szCs w:val="24"/>
              </w:rPr>
              <w:t>Berrill</w:t>
            </w:r>
          </w:p>
          <w:p w14:paraId="679752E6" w14:textId="6EF30C04" w:rsidR="00FF513A" w:rsidRPr="00FF513A" w:rsidRDefault="00F67173" w:rsidP="00FF513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Pauline </w:t>
            </w:r>
            <w:r w:rsidR="00FF513A" w:rsidRPr="00FF513A">
              <w:rPr>
                <w:color w:val="002060"/>
                <w:sz w:val="24"/>
                <w:szCs w:val="24"/>
              </w:rPr>
              <w:t>Bowe</w:t>
            </w:r>
          </w:p>
          <w:p w14:paraId="335434A5" w14:textId="66B8AE75" w:rsidR="00FF513A" w:rsidRPr="00FF513A" w:rsidRDefault="00F67173" w:rsidP="00FF513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Sue </w:t>
            </w:r>
            <w:r w:rsidR="00FF513A" w:rsidRPr="00FF513A">
              <w:rPr>
                <w:color w:val="002060"/>
                <w:sz w:val="24"/>
                <w:szCs w:val="24"/>
              </w:rPr>
              <w:t>Bowen</w:t>
            </w:r>
          </w:p>
          <w:p w14:paraId="407477C8" w14:textId="4BAA1CAC" w:rsidR="00FF513A" w:rsidRPr="00665218" w:rsidRDefault="00FF513A" w:rsidP="00FF513A">
            <w:pPr>
              <w:rPr>
                <w:color w:val="002060"/>
                <w:sz w:val="24"/>
                <w:szCs w:val="24"/>
                <w:lang w:val="es-ES"/>
              </w:rPr>
            </w:pPr>
            <w:r w:rsidRPr="00665218">
              <w:rPr>
                <w:color w:val="002060"/>
                <w:sz w:val="24"/>
                <w:szCs w:val="24"/>
                <w:lang w:val="es-ES"/>
              </w:rPr>
              <w:t>Vivien</w:t>
            </w:r>
            <w:r w:rsidR="00F67173" w:rsidRPr="00665218">
              <w:rPr>
                <w:color w:val="002060"/>
                <w:sz w:val="24"/>
                <w:szCs w:val="24"/>
                <w:lang w:val="es-ES"/>
              </w:rPr>
              <w:t xml:space="preserve"> </w:t>
            </w:r>
            <w:r w:rsidRPr="00665218">
              <w:rPr>
                <w:color w:val="002060"/>
                <w:sz w:val="24"/>
                <w:szCs w:val="24"/>
                <w:lang w:val="es-ES"/>
              </w:rPr>
              <w:t>Clarke</w:t>
            </w:r>
          </w:p>
          <w:p w14:paraId="4F240554" w14:textId="16B022BE" w:rsidR="00FF513A" w:rsidRPr="00665218" w:rsidRDefault="00FF513A" w:rsidP="00FF513A">
            <w:pPr>
              <w:rPr>
                <w:color w:val="002060"/>
                <w:sz w:val="24"/>
                <w:szCs w:val="24"/>
                <w:lang w:val="es-ES"/>
              </w:rPr>
            </w:pPr>
            <w:r w:rsidRPr="00665218">
              <w:rPr>
                <w:color w:val="002060"/>
                <w:sz w:val="24"/>
                <w:szCs w:val="24"/>
                <w:lang w:val="es-ES"/>
              </w:rPr>
              <w:t>Margaret</w:t>
            </w:r>
            <w:r w:rsidR="00F67173" w:rsidRPr="00665218">
              <w:rPr>
                <w:color w:val="002060"/>
                <w:sz w:val="24"/>
                <w:szCs w:val="24"/>
                <w:lang w:val="es-ES"/>
              </w:rPr>
              <w:t xml:space="preserve"> </w:t>
            </w:r>
            <w:r w:rsidRPr="00665218">
              <w:rPr>
                <w:color w:val="002060"/>
                <w:sz w:val="24"/>
                <w:szCs w:val="24"/>
                <w:lang w:val="es-ES"/>
              </w:rPr>
              <w:t>Crombie</w:t>
            </w:r>
          </w:p>
          <w:p w14:paraId="33ED40E8" w14:textId="4D692984" w:rsidR="00FF513A" w:rsidRPr="00665218" w:rsidRDefault="00FF513A" w:rsidP="00FF513A">
            <w:pPr>
              <w:rPr>
                <w:color w:val="002060"/>
                <w:sz w:val="24"/>
                <w:szCs w:val="24"/>
                <w:lang w:val="es-ES"/>
              </w:rPr>
            </w:pPr>
            <w:r w:rsidRPr="00665218">
              <w:rPr>
                <w:color w:val="002060"/>
                <w:sz w:val="24"/>
                <w:szCs w:val="24"/>
                <w:lang w:val="es-ES"/>
              </w:rPr>
              <w:t>Cara</w:t>
            </w:r>
            <w:r w:rsidR="00F67173" w:rsidRPr="00665218">
              <w:rPr>
                <w:color w:val="002060"/>
                <w:sz w:val="24"/>
                <w:szCs w:val="24"/>
                <w:lang w:val="es-ES"/>
              </w:rPr>
              <w:t xml:space="preserve"> </w:t>
            </w:r>
            <w:r w:rsidRPr="00665218">
              <w:rPr>
                <w:color w:val="002060"/>
                <w:sz w:val="24"/>
                <w:szCs w:val="24"/>
                <w:lang w:val="es-ES"/>
              </w:rPr>
              <w:t>Davidson</w:t>
            </w:r>
          </w:p>
          <w:p w14:paraId="2FDFD282" w14:textId="6F0BBA43" w:rsidR="00FF513A" w:rsidRDefault="00FF513A" w:rsidP="00FF513A">
            <w:pPr>
              <w:rPr>
                <w:color w:val="002060"/>
                <w:sz w:val="24"/>
                <w:szCs w:val="24"/>
              </w:rPr>
            </w:pPr>
            <w:r w:rsidRPr="00FF513A">
              <w:rPr>
                <w:color w:val="002060"/>
                <w:sz w:val="24"/>
                <w:szCs w:val="24"/>
              </w:rPr>
              <w:t>Ross</w:t>
            </w:r>
            <w:r w:rsidR="00F67173">
              <w:rPr>
                <w:color w:val="002060"/>
                <w:sz w:val="24"/>
                <w:szCs w:val="24"/>
              </w:rPr>
              <w:t xml:space="preserve"> </w:t>
            </w:r>
            <w:r w:rsidRPr="00FF513A">
              <w:rPr>
                <w:color w:val="002060"/>
                <w:sz w:val="24"/>
                <w:szCs w:val="24"/>
              </w:rPr>
              <w:t>Duncan</w:t>
            </w:r>
          </w:p>
          <w:p w14:paraId="2FF5828B" w14:textId="6298AFD2" w:rsidR="00F67173" w:rsidRPr="00FF513A" w:rsidRDefault="00F67173" w:rsidP="00FF513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Louise Elder</w:t>
            </w:r>
          </w:p>
          <w:p w14:paraId="389B90FB" w14:textId="029350A6" w:rsidR="00FF513A" w:rsidRPr="00FF513A" w:rsidRDefault="001B6FFF" w:rsidP="00FF513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lastRenderedPageBreak/>
              <w:t xml:space="preserve">Mary </w:t>
            </w:r>
            <w:r w:rsidR="00FF513A" w:rsidRPr="00FF513A">
              <w:rPr>
                <w:color w:val="002060"/>
                <w:sz w:val="24"/>
                <w:szCs w:val="24"/>
              </w:rPr>
              <w:t>Evans</w:t>
            </w:r>
          </w:p>
          <w:p w14:paraId="4315B929" w14:textId="44FE370B" w:rsidR="00FF513A" w:rsidRPr="00FF513A" w:rsidRDefault="00FF513A" w:rsidP="00FF513A">
            <w:pPr>
              <w:rPr>
                <w:color w:val="002060"/>
                <w:sz w:val="24"/>
                <w:szCs w:val="24"/>
              </w:rPr>
            </w:pPr>
            <w:r w:rsidRPr="00FF513A">
              <w:rPr>
                <w:color w:val="002060"/>
                <w:sz w:val="24"/>
                <w:szCs w:val="24"/>
              </w:rPr>
              <w:t>Jennifer</w:t>
            </w:r>
            <w:r w:rsidR="00F67173">
              <w:rPr>
                <w:color w:val="002060"/>
                <w:sz w:val="24"/>
                <w:szCs w:val="24"/>
              </w:rPr>
              <w:t xml:space="preserve"> </w:t>
            </w:r>
            <w:r w:rsidRPr="00FF513A">
              <w:rPr>
                <w:color w:val="002060"/>
                <w:sz w:val="24"/>
                <w:szCs w:val="24"/>
              </w:rPr>
              <w:t>Ewan</w:t>
            </w:r>
          </w:p>
          <w:p w14:paraId="336D3AC7" w14:textId="7BBB3BAD" w:rsidR="00FF513A" w:rsidRPr="00FF513A" w:rsidRDefault="00FF513A" w:rsidP="00FF513A">
            <w:pPr>
              <w:rPr>
                <w:color w:val="002060"/>
                <w:sz w:val="24"/>
                <w:szCs w:val="24"/>
              </w:rPr>
            </w:pPr>
            <w:r w:rsidRPr="00FF513A">
              <w:rPr>
                <w:color w:val="002060"/>
                <w:sz w:val="24"/>
                <w:szCs w:val="24"/>
              </w:rPr>
              <w:t>Mike</w:t>
            </w:r>
            <w:r w:rsidR="00F67173">
              <w:rPr>
                <w:color w:val="002060"/>
                <w:sz w:val="24"/>
                <w:szCs w:val="24"/>
              </w:rPr>
              <w:t xml:space="preserve"> </w:t>
            </w:r>
            <w:r w:rsidRPr="00FF513A">
              <w:rPr>
                <w:color w:val="002060"/>
                <w:sz w:val="24"/>
                <w:szCs w:val="24"/>
              </w:rPr>
              <w:t>Gibson</w:t>
            </w:r>
          </w:p>
          <w:p w14:paraId="0074B8D1" w14:textId="22B52A22" w:rsidR="00FF513A" w:rsidRPr="00FF513A" w:rsidRDefault="00FF513A" w:rsidP="00FF513A">
            <w:pPr>
              <w:rPr>
                <w:color w:val="002060"/>
                <w:sz w:val="24"/>
                <w:szCs w:val="24"/>
              </w:rPr>
            </w:pPr>
            <w:r w:rsidRPr="00FF513A">
              <w:rPr>
                <w:color w:val="002060"/>
                <w:sz w:val="24"/>
                <w:szCs w:val="24"/>
              </w:rPr>
              <w:t>Lena</w:t>
            </w:r>
            <w:r w:rsidR="00F67173">
              <w:rPr>
                <w:color w:val="002060"/>
                <w:sz w:val="24"/>
                <w:szCs w:val="24"/>
              </w:rPr>
              <w:t xml:space="preserve"> </w:t>
            </w:r>
            <w:r w:rsidRPr="00FF513A">
              <w:rPr>
                <w:color w:val="002060"/>
                <w:sz w:val="24"/>
                <w:szCs w:val="24"/>
              </w:rPr>
              <w:t>Gillies</w:t>
            </w:r>
          </w:p>
          <w:p w14:paraId="18E2D935" w14:textId="6D1ED780" w:rsidR="00FF513A" w:rsidRPr="00FF513A" w:rsidRDefault="00FF513A" w:rsidP="00FF513A">
            <w:pPr>
              <w:rPr>
                <w:color w:val="002060"/>
                <w:sz w:val="24"/>
                <w:szCs w:val="24"/>
              </w:rPr>
            </w:pPr>
            <w:r w:rsidRPr="00FF513A">
              <w:rPr>
                <w:color w:val="002060"/>
                <w:sz w:val="24"/>
                <w:szCs w:val="24"/>
              </w:rPr>
              <w:t>Margaret</w:t>
            </w:r>
            <w:r w:rsidR="00F67173">
              <w:rPr>
                <w:color w:val="002060"/>
                <w:sz w:val="24"/>
                <w:szCs w:val="24"/>
              </w:rPr>
              <w:t xml:space="preserve"> </w:t>
            </w:r>
            <w:r w:rsidRPr="00FF513A">
              <w:rPr>
                <w:color w:val="002060"/>
                <w:sz w:val="24"/>
                <w:szCs w:val="24"/>
              </w:rPr>
              <w:t>Gray</w:t>
            </w:r>
          </w:p>
          <w:p w14:paraId="51B39155" w14:textId="170BB6A9" w:rsidR="00FF513A" w:rsidRPr="00FF513A" w:rsidRDefault="00FF513A" w:rsidP="00FF513A">
            <w:pPr>
              <w:rPr>
                <w:color w:val="002060"/>
                <w:sz w:val="24"/>
                <w:szCs w:val="24"/>
              </w:rPr>
            </w:pPr>
            <w:r w:rsidRPr="00FF513A">
              <w:rPr>
                <w:color w:val="002060"/>
                <w:sz w:val="24"/>
                <w:szCs w:val="24"/>
              </w:rPr>
              <w:t>Gail</w:t>
            </w:r>
            <w:r w:rsidR="00F67173">
              <w:rPr>
                <w:color w:val="002060"/>
                <w:sz w:val="24"/>
                <w:szCs w:val="24"/>
              </w:rPr>
              <w:t xml:space="preserve"> </w:t>
            </w:r>
            <w:r w:rsidRPr="00FF513A">
              <w:rPr>
                <w:color w:val="002060"/>
                <w:sz w:val="24"/>
                <w:szCs w:val="24"/>
              </w:rPr>
              <w:t>Hargreaves</w:t>
            </w:r>
          </w:p>
          <w:p w14:paraId="58062AF4" w14:textId="4B656114" w:rsidR="008C0B70" w:rsidRDefault="00FF513A" w:rsidP="00FF513A">
            <w:pPr>
              <w:rPr>
                <w:color w:val="002060"/>
                <w:sz w:val="24"/>
                <w:szCs w:val="24"/>
              </w:rPr>
            </w:pPr>
            <w:r w:rsidRPr="00FF513A">
              <w:rPr>
                <w:color w:val="002060"/>
                <w:sz w:val="24"/>
                <w:szCs w:val="24"/>
              </w:rPr>
              <w:t>Andrew</w:t>
            </w:r>
            <w:r w:rsidR="00F67173">
              <w:rPr>
                <w:color w:val="002060"/>
                <w:sz w:val="24"/>
                <w:szCs w:val="24"/>
              </w:rPr>
              <w:t xml:space="preserve"> </w:t>
            </w:r>
            <w:r w:rsidRPr="00FF513A">
              <w:rPr>
                <w:color w:val="002060"/>
                <w:sz w:val="24"/>
                <w:szCs w:val="24"/>
              </w:rPr>
              <w:t>Laverty</w:t>
            </w:r>
          </w:p>
        </w:tc>
        <w:tc>
          <w:tcPr>
            <w:tcW w:w="4985" w:type="dxa"/>
          </w:tcPr>
          <w:p w14:paraId="6F1A583B" w14:textId="77777777" w:rsidR="00F67173" w:rsidRPr="00F67173" w:rsidRDefault="00F67173" w:rsidP="00F67173">
            <w:pPr>
              <w:rPr>
                <w:color w:val="002060"/>
                <w:sz w:val="24"/>
                <w:szCs w:val="24"/>
              </w:rPr>
            </w:pPr>
            <w:r w:rsidRPr="00F67173">
              <w:rPr>
                <w:color w:val="002060"/>
                <w:sz w:val="24"/>
                <w:szCs w:val="24"/>
              </w:rPr>
              <w:lastRenderedPageBreak/>
              <w:t>Stuart</w:t>
            </w:r>
            <w:r w:rsidRPr="00F67173">
              <w:rPr>
                <w:color w:val="002060"/>
                <w:sz w:val="24"/>
                <w:szCs w:val="24"/>
              </w:rPr>
              <w:tab/>
              <w:t>Lucas</w:t>
            </w:r>
          </w:p>
          <w:p w14:paraId="60B7D28E" w14:textId="0C1F0C6C" w:rsidR="00F67173" w:rsidRPr="00F67173" w:rsidRDefault="00F67173" w:rsidP="00F67173">
            <w:pPr>
              <w:rPr>
                <w:color w:val="002060"/>
                <w:sz w:val="24"/>
                <w:szCs w:val="24"/>
              </w:rPr>
            </w:pPr>
            <w:r w:rsidRPr="00F67173">
              <w:rPr>
                <w:color w:val="002060"/>
                <w:sz w:val="24"/>
                <w:szCs w:val="24"/>
              </w:rPr>
              <w:t>Irene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Pr="00F67173">
              <w:rPr>
                <w:color w:val="002060"/>
                <w:sz w:val="24"/>
                <w:szCs w:val="24"/>
              </w:rPr>
              <w:t>Lumsden</w:t>
            </w:r>
          </w:p>
          <w:p w14:paraId="07158CFF" w14:textId="20AB5218" w:rsidR="00F67173" w:rsidRPr="00F67173" w:rsidRDefault="00F67173" w:rsidP="00F67173">
            <w:pPr>
              <w:rPr>
                <w:color w:val="002060"/>
                <w:sz w:val="24"/>
                <w:szCs w:val="24"/>
              </w:rPr>
            </w:pPr>
            <w:r w:rsidRPr="00F67173">
              <w:rPr>
                <w:color w:val="002060"/>
                <w:sz w:val="24"/>
                <w:szCs w:val="24"/>
              </w:rPr>
              <w:t>Keith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Pr="00F67173">
              <w:rPr>
                <w:color w:val="002060"/>
                <w:sz w:val="24"/>
                <w:szCs w:val="24"/>
              </w:rPr>
              <w:t>Macaldowie</w:t>
            </w:r>
          </w:p>
          <w:p w14:paraId="60CECC54" w14:textId="395CA330" w:rsidR="00F67173" w:rsidRPr="00F67173" w:rsidRDefault="00F67173" w:rsidP="00F67173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Cathy </w:t>
            </w:r>
            <w:r w:rsidRPr="00F67173">
              <w:rPr>
                <w:color w:val="002060"/>
                <w:sz w:val="24"/>
                <w:szCs w:val="24"/>
              </w:rPr>
              <w:t>Magee</w:t>
            </w:r>
          </w:p>
          <w:p w14:paraId="7881AD78" w14:textId="77777777" w:rsidR="00F67173" w:rsidRPr="00F67173" w:rsidRDefault="00F67173" w:rsidP="00F67173">
            <w:pPr>
              <w:rPr>
                <w:color w:val="002060"/>
                <w:sz w:val="24"/>
                <w:szCs w:val="24"/>
              </w:rPr>
            </w:pPr>
            <w:r w:rsidRPr="00F67173">
              <w:rPr>
                <w:color w:val="002060"/>
                <w:sz w:val="24"/>
                <w:szCs w:val="24"/>
              </w:rPr>
              <w:t>Karen</w:t>
            </w:r>
            <w:r w:rsidRPr="00F67173">
              <w:rPr>
                <w:color w:val="002060"/>
                <w:sz w:val="24"/>
                <w:szCs w:val="24"/>
              </w:rPr>
              <w:tab/>
              <w:t>McGill</w:t>
            </w:r>
          </w:p>
          <w:p w14:paraId="21E8D792" w14:textId="77777777" w:rsidR="00F67173" w:rsidRPr="00F67173" w:rsidRDefault="00F67173" w:rsidP="00F67173">
            <w:pPr>
              <w:rPr>
                <w:color w:val="002060"/>
                <w:sz w:val="24"/>
                <w:szCs w:val="24"/>
              </w:rPr>
            </w:pPr>
            <w:r w:rsidRPr="00F67173">
              <w:rPr>
                <w:color w:val="002060"/>
                <w:sz w:val="24"/>
                <w:szCs w:val="24"/>
              </w:rPr>
              <w:t>Sheila</w:t>
            </w:r>
            <w:r w:rsidRPr="00F67173">
              <w:rPr>
                <w:color w:val="002060"/>
                <w:sz w:val="24"/>
                <w:szCs w:val="24"/>
              </w:rPr>
              <w:tab/>
              <w:t>McLaughlin</w:t>
            </w:r>
          </w:p>
          <w:p w14:paraId="7CA2C2FE" w14:textId="734E6F68" w:rsidR="00F67173" w:rsidRPr="00F67173" w:rsidRDefault="00F67173" w:rsidP="00F67173">
            <w:pPr>
              <w:rPr>
                <w:color w:val="002060"/>
                <w:sz w:val="24"/>
                <w:szCs w:val="24"/>
              </w:rPr>
            </w:pPr>
            <w:r w:rsidRPr="00F67173">
              <w:rPr>
                <w:color w:val="002060"/>
                <w:sz w:val="24"/>
                <w:szCs w:val="24"/>
              </w:rPr>
              <w:t>Hazel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Pr="00F67173">
              <w:rPr>
                <w:color w:val="002060"/>
                <w:sz w:val="24"/>
                <w:szCs w:val="24"/>
              </w:rPr>
              <w:t>McPake</w:t>
            </w:r>
          </w:p>
          <w:p w14:paraId="0B1F8B01" w14:textId="717A9D0D" w:rsidR="00F67173" w:rsidRPr="00F67173" w:rsidRDefault="00F67173" w:rsidP="00F67173">
            <w:pPr>
              <w:rPr>
                <w:color w:val="002060"/>
                <w:sz w:val="24"/>
                <w:szCs w:val="24"/>
              </w:rPr>
            </w:pPr>
            <w:r w:rsidRPr="00F67173">
              <w:rPr>
                <w:color w:val="002060"/>
                <w:sz w:val="24"/>
                <w:szCs w:val="24"/>
              </w:rPr>
              <w:t>Pat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67173">
              <w:rPr>
                <w:color w:val="002060"/>
                <w:sz w:val="24"/>
                <w:szCs w:val="24"/>
              </w:rPr>
              <w:t>Meach</w:t>
            </w:r>
            <w:proofErr w:type="spellEnd"/>
          </w:p>
          <w:p w14:paraId="54245B3C" w14:textId="67D2BAC6" w:rsidR="00F67173" w:rsidRPr="00F67173" w:rsidRDefault="00F67173" w:rsidP="00F67173">
            <w:pPr>
              <w:rPr>
                <w:color w:val="002060"/>
                <w:sz w:val="24"/>
                <w:szCs w:val="24"/>
              </w:rPr>
            </w:pPr>
            <w:r w:rsidRPr="00F67173">
              <w:rPr>
                <w:color w:val="002060"/>
                <w:sz w:val="24"/>
                <w:szCs w:val="24"/>
              </w:rPr>
              <w:lastRenderedPageBreak/>
              <w:t>Jonathan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Pr="00F67173">
              <w:rPr>
                <w:color w:val="002060"/>
                <w:sz w:val="24"/>
                <w:szCs w:val="24"/>
              </w:rPr>
              <w:t>Rae</w:t>
            </w:r>
          </w:p>
          <w:p w14:paraId="11CCFDA4" w14:textId="2A0930BF" w:rsidR="00F67173" w:rsidRPr="00F67173" w:rsidRDefault="00F67173" w:rsidP="00F67173">
            <w:pPr>
              <w:rPr>
                <w:color w:val="002060"/>
                <w:sz w:val="24"/>
                <w:szCs w:val="24"/>
              </w:rPr>
            </w:pPr>
            <w:r w:rsidRPr="00F67173">
              <w:rPr>
                <w:color w:val="002060"/>
                <w:sz w:val="24"/>
                <w:szCs w:val="24"/>
              </w:rPr>
              <w:t>Liz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Pr="00F67173">
              <w:rPr>
                <w:color w:val="002060"/>
                <w:sz w:val="24"/>
                <w:szCs w:val="24"/>
              </w:rPr>
              <w:t>Rodger</w:t>
            </w:r>
          </w:p>
          <w:p w14:paraId="002B4530" w14:textId="6889AEA5" w:rsidR="00F67173" w:rsidRPr="00F67173" w:rsidRDefault="00F67173" w:rsidP="00F67173">
            <w:pPr>
              <w:rPr>
                <w:color w:val="002060"/>
                <w:sz w:val="24"/>
                <w:szCs w:val="24"/>
              </w:rPr>
            </w:pPr>
            <w:r w:rsidRPr="00F67173">
              <w:rPr>
                <w:color w:val="002060"/>
                <w:sz w:val="24"/>
                <w:szCs w:val="24"/>
              </w:rPr>
              <w:t>David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Pr="00F67173">
              <w:rPr>
                <w:color w:val="002060"/>
                <w:sz w:val="24"/>
                <w:szCs w:val="24"/>
              </w:rPr>
              <w:t>Shaw</w:t>
            </w:r>
          </w:p>
          <w:p w14:paraId="1709F64A" w14:textId="77777777" w:rsidR="00F67173" w:rsidRPr="00F67173" w:rsidRDefault="00F67173" w:rsidP="00F67173">
            <w:pPr>
              <w:rPr>
                <w:color w:val="002060"/>
                <w:sz w:val="24"/>
                <w:szCs w:val="24"/>
              </w:rPr>
            </w:pPr>
            <w:r w:rsidRPr="00F67173">
              <w:rPr>
                <w:color w:val="002060"/>
                <w:sz w:val="24"/>
                <w:szCs w:val="24"/>
              </w:rPr>
              <w:t>Dean</w:t>
            </w:r>
            <w:r w:rsidRPr="00F67173">
              <w:rPr>
                <w:color w:val="002060"/>
                <w:sz w:val="24"/>
                <w:szCs w:val="24"/>
              </w:rPr>
              <w:tab/>
              <w:t>Smith</w:t>
            </w:r>
          </w:p>
          <w:p w14:paraId="743A4308" w14:textId="65AB03C1" w:rsidR="00F67173" w:rsidRDefault="00F67173" w:rsidP="00F67173">
            <w:pPr>
              <w:rPr>
                <w:color w:val="002060"/>
                <w:sz w:val="24"/>
                <w:szCs w:val="24"/>
              </w:rPr>
            </w:pPr>
            <w:proofErr w:type="spellStart"/>
            <w:r w:rsidRPr="00F67173">
              <w:rPr>
                <w:color w:val="002060"/>
                <w:sz w:val="24"/>
                <w:szCs w:val="24"/>
              </w:rPr>
              <w:t>Seona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r w:rsidRPr="00F67173">
              <w:rPr>
                <w:color w:val="002060"/>
                <w:sz w:val="24"/>
                <w:szCs w:val="24"/>
              </w:rPr>
              <w:t>Stevenson</w:t>
            </w:r>
          </w:p>
          <w:p w14:paraId="6CBBE44B" w14:textId="59F24509" w:rsidR="00665218" w:rsidRPr="00F67173" w:rsidRDefault="00665218" w:rsidP="00F67173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Kim Tebble</w:t>
            </w:r>
            <w:bookmarkStart w:id="0" w:name="_GoBack"/>
            <w:bookmarkEnd w:id="0"/>
          </w:p>
          <w:p w14:paraId="7FAAB5EB" w14:textId="23BEB6CB" w:rsidR="008C0B70" w:rsidRDefault="00F67173" w:rsidP="00F67173">
            <w:pPr>
              <w:rPr>
                <w:color w:val="002060"/>
                <w:sz w:val="24"/>
                <w:szCs w:val="24"/>
              </w:rPr>
            </w:pPr>
            <w:r w:rsidRPr="00F67173">
              <w:rPr>
                <w:color w:val="002060"/>
                <w:sz w:val="24"/>
                <w:szCs w:val="24"/>
              </w:rPr>
              <w:t>Trevor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Pr="00F67173">
              <w:rPr>
                <w:color w:val="002060"/>
                <w:sz w:val="24"/>
                <w:szCs w:val="24"/>
              </w:rPr>
              <w:t>Thomson</w:t>
            </w:r>
          </w:p>
        </w:tc>
      </w:tr>
    </w:tbl>
    <w:p w14:paraId="6507AE22" w14:textId="3E6B3C87" w:rsidR="008C0B70" w:rsidRDefault="008C0B70" w:rsidP="00D674C0">
      <w:pPr>
        <w:rPr>
          <w:color w:val="002060"/>
          <w:sz w:val="24"/>
          <w:szCs w:val="24"/>
        </w:rPr>
      </w:pPr>
    </w:p>
    <w:p w14:paraId="32FDD3B2" w14:textId="4EAF2689" w:rsidR="009102E4" w:rsidRDefault="009102E4" w:rsidP="00D674C0">
      <w:pPr>
        <w:rPr>
          <w:color w:val="002060"/>
          <w:sz w:val="24"/>
          <w:szCs w:val="24"/>
        </w:rPr>
      </w:pPr>
    </w:p>
    <w:p w14:paraId="30662B90" w14:textId="5AA20C53" w:rsidR="009102E4" w:rsidRDefault="009102E4" w:rsidP="00D674C0">
      <w:pPr>
        <w:rPr>
          <w:color w:val="002060"/>
          <w:sz w:val="24"/>
          <w:szCs w:val="24"/>
        </w:rPr>
      </w:pPr>
    </w:p>
    <w:p w14:paraId="15BFC444" w14:textId="78D91EB2" w:rsidR="009102E4" w:rsidRDefault="009102E4" w:rsidP="00D674C0">
      <w:pPr>
        <w:rPr>
          <w:color w:val="002060"/>
          <w:sz w:val="24"/>
          <w:szCs w:val="24"/>
        </w:rPr>
      </w:pPr>
    </w:p>
    <w:p w14:paraId="3C7B8322" w14:textId="69627B8D" w:rsidR="009102E4" w:rsidRDefault="009102E4" w:rsidP="00D674C0">
      <w:pPr>
        <w:rPr>
          <w:color w:val="002060"/>
          <w:sz w:val="24"/>
          <w:szCs w:val="24"/>
        </w:rPr>
      </w:pPr>
    </w:p>
    <w:p w14:paraId="022AC604" w14:textId="77777777" w:rsidR="009102E4" w:rsidRDefault="009102E4" w:rsidP="00D674C0">
      <w:pPr>
        <w:rPr>
          <w:color w:val="002060"/>
          <w:sz w:val="24"/>
          <w:szCs w:val="24"/>
        </w:rPr>
      </w:pPr>
    </w:p>
    <w:p w14:paraId="23A93BD5" w14:textId="2E693318" w:rsidR="00D01851" w:rsidRDefault="00D01851" w:rsidP="00D674C0">
      <w:pPr>
        <w:rPr>
          <w:color w:val="00206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01851" w14:paraId="39675F66" w14:textId="77777777" w:rsidTr="0022496E">
        <w:tc>
          <w:tcPr>
            <w:tcW w:w="4508" w:type="dxa"/>
          </w:tcPr>
          <w:p w14:paraId="57CDD9E1" w14:textId="28E21D68" w:rsidR="00D01851" w:rsidRPr="00D01851" w:rsidRDefault="00D01851" w:rsidP="00D674C0">
            <w:pPr>
              <w:rPr>
                <w:b/>
                <w:color w:val="002060"/>
                <w:sz w:val="24"/>
                <w:szCs w:val="24"/>
              </w:rPr>
            </w:pPr>
            <w:r w:rsidRPr="00D01851">
              <w:rPr>
                <w:b/>
                <w:color w:val="002060"/>
                <w:sz w:val="24"/>
                <w:szCs w:val="24"/>
              </w:rPr>
              <w:t>Apologies</w:t>
            </w:r>
            <w:r>
              <w:rPr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0F2C8141" w14:textId="77777777" w:rsidR="00D01851" w:rsidRDefault="00D01851" w:rsidP="00D674C0">
            <w:pPr>
              <w:rPr>
                <w:color w:val="002060"/>
                <w:sz w:val="24"/>
                <w:szCs w:val="24"/>
              </w:rPr>
            </w:pPr>
          </w:p>
        </w:tc>
      </w:tr>
      <w:tr w:rsidR="00D01851" w14:paraId="150518E4" w14:textId="77777777" w:rsidTr="0022496E">
        <w:tc>
          <w:tcPr>
            <w:tcW w:w="4508" w:type="dxa"/>
          </w:tcPr>
          <w:p w14:paraId="31657D03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Wendy Auld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1D79988F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Caroline Bennett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5CDE6FD4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D M Brown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5C74F59A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Mary Caldwell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0DFEE9C4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Fiona R Cherry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075ACF5C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Carole Darmady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41D1B704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Ronnie Davidson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2566EFF1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Stephen Foster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790FC212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Jenni</w:t>
            </w:r>
            <w:r>
              <w:rPr>
                <w:color w:val="244061" w:themeColor="accent1" w:themeShade="80"/>
                <w:sz w:val="24"/>
                <w:szCs w:val="24"/>
              </w:rPr>
              <w:t xml:space="preserve">e 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>Guise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6C951E5A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Sharon Hall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2FBA5F9A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David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  <w:t>Hughes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0ACF7B11" w14:textId="77777777" w:rsid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Chris Hughes</w:t>
            </w:r>
          </w:p>
          <w:p w14:paraId="2D9E2FA4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Helen Hunter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28967268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Helen Johnston-Morris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4DC39C27" w14:textId="64338E2C" w:rsidR="00D01851" w:rsidRDefault="00D01851" w:rsidP="00D01851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Patrick Kelly</w:t>
            </w:r>
          </w:p>
        </w:tc>
        <w:tc>
          <w:tcPr>
            <w:tcW w:w="4508" w:type="dxa"/>
          </w:tcPr>
          <w:p w14:paraId="496BB07C" w14:textId="18A2A062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Anne Lammar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435E7045" w14:textId="40E8D77A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Peter Lederer CBE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1905DE23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Liz Loly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11279ABE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Ailee</w:t>
            </w:r>
            <w:r>
              <w:rPr>
                <w:color w:val="244061" w:themeColor="accent1" w:themeShade="80"/>
                <w:sz w:val="24"/>
                <w:szCs w:val="24"/>
              </w:rPr>
              <w:t xml:space="preserve">n 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>McGovern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37681D14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Jan McGregor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303048A1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Paula Mitchell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475F2373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Marjory Mulholland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27DFE040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 xml:space="preserve">Michael </w:t>
            </w:r>
            <w:proofErr w:type="spellStart"/>
            <w:r w:rsidRPr="00D01851">
              <w:rPr>
                <w:color w:val="244061" w:themeColor="accent1" w:themeShade="80"/>
                <w:sz w:val="24"/>
                <w:szCs w:val="24"/>
              </w:rPr>
              <w:t>Olliver</w:t>
            </w:r>
            <w:proofErr w:type="spellEnd"/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52AAB930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Marisa Rosie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  <w:t xml:space="preserve"> </w:t>
            </w:r>
          </w:p>
          <w:p w14:paraId="7A8F3A47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Margaret Sherriff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63BBBFCF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Susan Taylor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34BA5885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Jean Tennant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6BE2A481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David Thomson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70CDDFEC" w14:textId="77777777" w:rsidR="00D01851" w:rsidRPr="00D01851" w:rsidRDefault="00D01851" w:rsidP="00D01851">
            <w:pPr>
              <w:rPr>
                <w:color w:val="244061" w:themeColor="accent1" w:themeShade="8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Julia Trotter MBE</w:t>
            </w:r>
            <w:r w:rsidRPr="00D01851">
              <w:rPr>
                <w:color w:val="244061" w:themeColor="accent1" w:themeShade="80"/>
                <w:sz w:val="24"/>
                <w:szCs w:val="24"/>
              </w:rPr>
              <w:tab/>
            </w:r>
          </w:p>
          <w:p w14:paraId="644A64AC" w14:textId="251452B4" w:rsidR="00D01851" w:rsidRDefault="00D01851" w:rsidP="00D01851">
            <w:pPr>
              <w:rPr>
                <w:color w:val="002060"/>
                <w:sz w:val="24"/>
                <w:szCs w:val="24"/>
              </w:rPr>
            </w:pPr>
            <w:r w:rsidRPr="00D01851">
              <w:rPr>
                <w:color w:val="244061" w:themeColor="accent1" w:themeShade="80"/>
                <w:sz w:val="24"/>
                <w:szCs w:val="24"/>
              </w:rPr>
              <w:t>Alison Watson</w:t>
            </w:r>
          </w:p>
        </w:tc>
      </w:tr>
    </w:tbl>
    <w:p w14:paraId="14D9FBF5" w14:textId="77777777" w:rsidR="00D01851" w:rsidRPr="00D01851" w:rsidRDefault="00D01851" w:rsidP="00D674C0">
      <w:pPr>
        <w:rPr>
          <w:color w:val="002060"/>
          <w:sz w:val="24"/>
          <w:szCs w:val="24"/>
        </w:rPr>
      </w:pPr>
    </w:p>
    <w:p w14:paraId="536FD1F9" w14:textId="77777777" w:rsidR="00CA0A78" w:rsidRPr="00D01851" w:rsidRDefault="00CA0A78" w:rsidP="00CA0A78">
      <w:pPr>
        <w:jc w:val="right"/>
        <w:rPr>
          <w:color w:val="002060"/>
          <w:sz w:val="24"/>
          <w:szCs w:val="24"/>
        </w:rPr>
      </w:pPr>
    </w:p>
    <w:p w14:paraId="03D724CA" w14:textId="77777777" w:rsidR="00CA0A78" w:rsidRPr="00D01851" w:rsidRDefault="00CA0A78" w:rsidP="00CA0A78">
      <w:pPr>
        <w:jc w:val="right"/>
        <w:rPr>
          <w:color w:val="002060"/>
          <w:sz w:val="24"/>
          <w:szCs w:val="24"/>
        </w:rPr>
      </w:pPr>
    </w:p>
    <w:p w14:paraId="2ADA002B" w14:textId="35FFCCED" w:rsidR="00AC719A" w:rsidRPr="00D01851" w:rsidRDefault="00AC719A" w:rsidP="00AC719A">
      <w:pPr>
        <w:rPr>
          <w:color w:val="244061" w:themeColor="accent1" w:themeShade="80"/>
          <w:sz w:val="24"/>
          <w:szCs w:val="24"/>
        </w:rPr>
      </w:pPr>
      <w:r w:rsidRPr="00D01851">
        <w:rPr>
          <w:color w:val="244061" w:themeColor="accent1" w:themeShade="80"/>
          <w:sz w:val="24"/>
          <w:szCs w:val="24"/>
        </w:rPr>
        <w:tab/>
      </w:r>
      <w:r w:rsidRPr="00D01851">
        <w:rPr>
          <w:color w:val="244061" w:themeColor="accent1" w:themeShade="80"/>
          <w:sz w:val="24"/>
          <w:szCs w:val="24"/>
        </w:rPr>
        <w:tab/>
      </w:r>
    </w:p>
    <w:p w14:paraId="0EBF611F" w14:textId="06D3638E" w:rsidR="00AC719A" w:rsidRPr="00D01851" w:rsidRDefault="00AC719A" w:rsidP="00AC719A">
      <w:pPr>
        <w:rPr>
          <w:color w:val="244061" w:themeColor="accent1" w:themeShade="80"/>
          <w:sz w:val="24"/>
          <w:szCs w:val="24"/>
        </w:rPr>
      </w:pPr>
      <w:r w:rsidRPr="00D01851">
        <w:rPr>
          <w:color w:val="244061" w:themeColor="accent1" w:themeShade="80"/>
          <w:sz w:val="24"/>
          <w:szCs w:val="24"/>
        </w:rPr>
        <w:tab/>
      </w:r>
    </w:p>
    <w:sectPr w:rsidR="00AC719A" w:rsidRPr="00D01851" w:rsidSect="00F67173">
      <w:footerReference w:type="default" r:id="rId12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5DE3F" w14:textId="77777777" w:rsidR="00772306" w:rsidRDefault="00772306" w:rsidP="00727DFF">
      <w:r>
        <w:separator/>
      </w:r>
    </w:p>
  </w:endnote>
  <w:endnote w:type="continuationSeparator" w:id="0">
    <w:p w14:paraId="4B05DE40" w14:textId="77777777" w:rsidR="00772306" w:rsidRDefault="00772306" w:rsidP="0072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002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458A5" w14:textId="761189D7" w:rsidR="003F0FAC" w:rsidRDefault="003F0F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05DE42" w14:textId="77777777" w:rsidR="00772306" w:rsidRDefault="0077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5DE3D" w14:textId="77777777" w:rsidR="00772306" w:rsidRDefault="00772306" w:rsidP="00727DFF">
      <w:r>
        <w:separator/>
      </w:r>
    </w:p>
  </w:footnote>
  <w:footnote w:type="continuationSeparator" w:id="0">
    <w:p w14:paraId="4B05DE3E" w14:textId="77777777" w:rsidR="00772306" w:rsidRDefault="00772306" w:rsidP="0072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F7D"/>
    <w:multiLevelType w:val="multilevel"/>
    <w:tmpl w:val="E760E5B6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2880"/>
        </w:tabs>
        <w:ind w:left="2880" w:hanging="1152"/>
      </w:pPr>
    </w:lvl>
    <w:lvl w:ilvl="4">
      <w:start w:val="1"/>
      <w:numFmt w:val="decimal"/>
      <w:pStyle w:val="Level5"/>
      <w:isLgl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4536"/>
        </w:tabs>
        <w:ind w:left="4536" w:hanging="425"/>
      </w:pPr>
    </w:lvl>
    <w:lvl w:ilvl="6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  <w:lvl w:ilvl="7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  <w:lvl w:ilvl="8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</w:abstractNum>
  <w:abstractNum w:abstractNumId="1" w15:restartNumberingAfterBreak="0">
    <w:nsid w:val="1A7949FC"/>
    <w:multiLevelType w:val="multilevel"/>
    <w:tmpl w:val="343089D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6C44372"/>
    <w:multiLevelType w:val="hybridMultilevel"/>
    <w:tmpl w:val="A412CCBE"/>
    <w:lvl w:ilvl="0" w:tplc="D83E80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DF0CA6"/>
    <w:multiLevelType w:val="hybridMultilevel"/>
    <w:tmpl w:val="0942A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0A4072"/>
    <w:multiLevelType w:val="multilevel"/>
    <w:tmpl w:val="2DB020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10B0CF8"/>
    <w:multiLevelType w:val="hybridMultilevel"/>
    <w:tmpl w:val="D9F0476E"/>
    <w:lvl w:ilvl="0" w:tplc="A7C824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9E"/>
    <w:rsid w:val="000134DC"/>
    <w:rsid w:val="00071439"/>
    <w:rsid w:val="00124991"/>
    <w:rsid w:val="00153696"/>
    <w:rsid w:val="001A4D82"/>
    <w:rsid w:val="001B6FFF"/>
    <w:rsid w:val="0022496E"/>
    <w:rsid w:val="00266D7B"/>
    <w:rsid w:val="00284C3D"/>
    <w:rsid w:val="0028755D"/>
    <w:rsid w:val="002D6F6C"/>
    <w:rsid w:val="00301416"/>
    <w:rsid w:val="00327DF0"/>
    <w:rsid w:val="003A5DDA"/>
    <w:rsid w:val="003F0FAC"/>
    <w:rsid w:val="003F4877"/>
    <w:rsid w:val="0041509D"/>
    <w:rsid w:val="004B7773"/>
    <w:rsid w:val="004C7553"/>
    <w:rsid w:val="0056183F"/>
    <w:rsid w:val="00564E3C"/>
    <w:rsid w:val="00574400"/>
    <w:rsid w:val="00665218"/>
    <w:rsid w:val="0071516D"/>
    <w:rsid w:val="0072357C"/>
    <w:rsid w:val="00727DFF"/>
    <w:rsid w:val="00734B77"/>
    <w:rsid w:val="00772306"/>
    <w:rsid w:val="00776008"/>
    <w:rsid w:val="00783C73"/>
    <w:rsid w:val="007A7225"/>
    <w:rsid w:val="007D18C1"/>
    <w:rsid w:val="008C0B70"/>
    <w:rsid w:val="008E46EF"/>
    <w:rsid w:val="00900E0D"/>
    <w:rsid w:val="009102E4"/>
    <w:rsid w:val="00913FAF"/>
    <w:rsid w:val="00951515"/>
    <w:rsid w:val="00952726"/>
    <w:rsid w:val="00952A89"/>
    <w:rsid w:val="00964B6C"/>
    <w:rsid w:val="00A05592"/>
    <w:rsid w:val="00A56343"/>
    <w:rsid w:val="00A704CA"/>
    <w:rsid w:val="00A953CA"/>
    <w:rsid w:val="00AC719A"/>
    <w:rsid w:val="00AF2509"/>
    <w:rsid w:val="00B40502"/>
    <w:rsid w:val="00B87337"/>
    <w:rsid w:val="00BC2D09"/>
    <w:rsid w:val="00C117FC"/>
    <w:rsid w:val="00C25F77"/>
    <w:rsid w:val="00C3650F"/>
    <w:rsid w:val="00C573A9"/>
    <w:rsid w:val="00C87BB5"/>
    <w:rsid w:val="00CA0A78"/>
    <w:rsid w:val="00CB0200"/>
    <w:rsid w:val="00CD005E"/>
    <w:rsid w:val="00D01851"/>
    <w:rsid w:val="00D4072E"/>
    <w:rsid w:val="00D674C0"/>
    <w:rsid w:val="00D96682"/>
    <w:rsid w:val="00D976BC"/>
    <w:rsid w:val="00DA2F4F"/>
    <w:rsid w:val="00DB77F8"/>
    <w:rsid w:val="00DD086E"/>
    <w:rsid w:val="00DE4C5C"/>
    <w:rsid w:val="00E54AFD"/>
    <w:rsid w:val="00E81A51"/>
    <w:rsid w:val="00EA5E2E"/>
    <w:rsid w:val="00EC4786"/>
    <w:rsid w:val="00ED5503"/>
    <w:rsid w:val="00F203E1"/>
    <w:rsid w:val="00F2079E"/>
    <w:rsid w:val="00F4053B"/>
    <w:rsid w:val="00F67173"/>
    <w:rsid w:val="00FA7C66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DE0D"/>
  <w15:docId w15:val="{EA422008-C9D3-4ECB-8138-C393C923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79E"/>
    <w:pPr>
      <w:spacing w:after="0" w:line="240" w:lineRule="auto"/>
    </w:pPr>
    <w:rPr>
      <w:rFonts w:ascii="Century Gothic" w:eastAsia="Times New Roman" w:hAnsi="Century Gothic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3B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Standard">
    <w:name w:val="Standard"/>
    <w:rsid w:val="00A704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27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DFF"/>
    <w:rPr>
      <w:rFonts w:ascii="Century Gothic" w:eastAsia="Times New Roman" w:hAnsi="Century Gothic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7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DFF"/>
    <w:rPr>
      <w:rFonts w:ascii="Century Gothic" w:eastAsia="Times New Roman" w:hAnsi="Century Gothic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01416"/>
    <w:pPr>
      <w:ind w:left="720"/>
      <w:contextualSpacing/>
    </w:pPr>
  </w:style>
  <w:style w:type="paragraph" w:customStyle="1" w:styleId="Default">
    <w:name w:val="Default"/>
    <w:rsid w:val="003F0FA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  <w:style w:type="paragraph" w:customStyle="1" w:styleId="Level1">
    <w:name w:val="Level 1"/>
    <w:basedOn w:val="Normal"/>
    <w:next w:val="Level2"/>
    <w:rsid w:val="003F0FAC"/>
    <w:pPr>
      <w:widowControl w:val="0"/>
      <w:numPr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2">
    <w:name w:val="Level 2"/>
    <w:basedOn w:val="Normal"/>
    <w:rsid w:val="003F0FAC"/>
    <w:pPr>
      <w:widowControl w:val="0"/>
      <w:numPr>
        <w:ilvl w:val="1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3">
    <w:name w:val="Level 3"/>
    <w:basedOn w:val="Normal"/>
    <w:rsid w:val="003F0FAC"/>
    <w:pPr>
      <w:widowControl w:val="0"/>
      <w:numPr>
        <w:ilvl w:val="2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4">
    <w:name w:val="Level 4"/>
    <w:basedOn w:val="Normal"/>
    <w:rsid w:val="003F0FAC"/>
    <w:pPr>
      <w:widowControl w:val="0"/>
      <w:numPr>
        <w:ilvl w:val="3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5">
    <w:name w:val="Level 5"/>
    <w:basedOn w:val="Normal"/>
    <w:rsid w:val="003F0FAC"/>
    <w:pPr>
      <w:widowControl w:val="0"/>
      <w:numPr>
        <w:ilvl w:val="4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6">
    <w:name w:val="Level 6"/>
    <w:basedOn w:val="Normal"/>
    <w:rsid w:val="003F0FAC"/>
    <w:pPr>
      <w:widowControl w:val="0"/>
      <w:numPr>
        <w:ilvl w:val="5"/>
        <w:numId w:val="3"/>
      </w:numPr>
      <w:tabs>
        <w:tab w:val="left" w:pos="4320"/>
      </w:tabs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table" w:styleId="TableGrid">
    <w:name w:val="Table Grid"/>
    <w:basedOn w:val="TableNormal"/>
    <w:uiPriority w:val="59"/>
    <w:rsid w:val="00D0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5608cc-4df1-4775-876c-4ceff46c2ce6">
      <UserInfo>
        <DisplayName>Sharon Duncan</DisplayName>
        <AccountId>14</AccountId>
        <AccountType/>
      </UserInfo>
    </SharedWithUsers>
    <TaxCatchAll xmlns="645608cc-4df1-4775-876c-4ceff46c2ce6" xsi:nil="true"/>
    <lcf76f155ced4ddcb4097134ff3c332f xmlns="268ba956-f75e-4902-b00d-6af1be0694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20D5D12A8C745A7A141AC2792FAA0" ma:contentTypeVersion="17" ma:contentTypeDescription="Create a new document." ma:contentTypeScope="" ma:versionID="eb749cf94b22324b5ec7215d70711b15">
  <xsd:schema xmlns:xsd="http://www.w3.org/2001/XMLSchema" xmlns:xs="http://www.w3.org/2001/XMLSchema" xmlns:p="http://schemas.microsoft.com/office/2006/metadata/properties" xmlns:ns2="268ba956-f75e-4902-b00d-6af1be0694b8" xmlns:ns3="645608cc-4df1-4775-876c-4ceff46c2ce6" targetNamespace="http://schemas.microsoft.com/office/2006/metadata/properties" ma:root="true" ma:fieldsID="541c52e7995cbb4e8306a6f345276c21" ns2:_="" ns3:_="">
    <xsd:import namespace="268ba956-f75e-4902-b00d-6af1be0694b8"/>
    <xsd:import namespace="645608cc-4df1-4775-876c-4ceff46c2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a956-f75e-4902-b00d-6af1be069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989c2f-39f1-43da-b6f6-2c99c481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08cc-4df1-4775-876c-4ceff46c2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4470ed-cb8b-43b3-9d63-c1eab69566be}" ma:internalName="TaxCatchAll" ma:showField="CatchAllData" ma:web="645608cc-4df1-4775-876c-4ceff46c2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1D0F1-2D85-450E-94B6-0AA6308E9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8D2ED-A606-433B-8280-AD9134229B6D}">
  <ds:schemaRefs>
    <ds:schemaRef ds:uri="645608cc-4df1-4775-876c-4ceff46c2ce6"/>
    <ds:schemaRef ds:uri="http://schemas.microsoft.com/office/2006/metadata/properties"/>
    <ds:schemaRef ds:uri="268ba956-f75e-4902-b00d-6af1be0694b8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FAE778-80A6-4D54-A893-2083D98FADC5}"/>
</file>

<file path=customXml/itemProps4.xml><?xml version="1.0" encoding="utf-8"?>
<ds:datastoreItem xmlns:ds="http://schemas.openxmlformats.org/officeDocument/2006/customXml" ds:itemID="{B7D9AA26-8A1B-44CA-ADCF-6BCB0077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Magee</dc:creator>
  <cp:lastModifiedBy>Cathy Magee</cp:lastModifiedBy>
  <cp:revision>2</cp:revision>
  <cp:lastPrinted>2016-10-25T13:02:00Z</cp:lastPrinted>
  <dcterms:created xsi:type="dcterms:W3CDTF">2022-11-21T15:06:00Z</dcterms:created>
  <dcterms:modified xsi:type="dcterms:W3CDTF">2022-11-21T15:06:00Z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0x010100AC420D5D12A8C745A7A141AC2792FAA0</vt:lpwstr>
  </property>
  <property fmtid="{D5CDD505-2E9C-101B-9397-08002B2CF9AE}" pid="3" name="Order">
    <vt:r8>431600</vt:r8>
  </property>
  <property fmtid="{D5CDD505-2E9C-101B-9397-08002B2CF9AE}" pid="4" name="MediaServiceImageTags">
    <vt:lpwstr/>
  </property>
</Properties>
</file>