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8631" w14:textId="7E192BCE" w:rsidR="001214CC" w:rsidRDefault="001214CC" w:rsidP="001214CC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B281C9" wp14:editId="08E8C3AB">
            <wp:simplePos x="0" y="0"/>
            <wp:positionH relativeFrom="column">
              <wp:posOffset>2152650</wp:posOffset>
            </wp:positionH>
            <wp:positionV relativeFrom="paragraph">
              <wp:posOffset>-448310</wp:posOffset>
            </wp:positionV>
            <wp:extent cx="2362200" cy="638175"/>
            <wp:effectExtent l="19050" t="0" r="0" b="0"/>
            <wp:wrapNone/>
            <wp:docPr id="1" name="Picture 1" descr="Dyslexia_Scotland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lexia_Scotland_logo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B1259" w14:textId="77777777" w:rsidR="001214CC" w:rsidRPr="00AA365B" w:rsidRDefault="001214CC" w:rsidP="001214CC">
      <w:pPr>
        <w:jc w:val="center"/>
        <w:rPr>
          <w:b/>
          <w:color w:val="002060"/>
          <w:sz w:val="24"/>
          <w:szCs w:val="24"/>
        </w:rPr>
      </w:pPr>
    </w:p>
    <w:p w14:paraId="583F1730" w14:textId="5DCAC60E" w:rsidR="001214CC" w:rsidRPr="00AA365B" w:rsidRDefault="001214CC" w:rsidP="001214CC">
      <w:pPr>
        <w:jc w:val="center"/>
        <w:rPr>
          <w:b/>
          <w:color w:val="002060"/>
          <w:sz w:val="24"/>
          <w:szCs w:val="24"/>
        </w:rPr>
      </w:pPr>
      <w:r w:rsidRPr="00AA365B">
        <w:rPr>
          <w:b/>
          <w:color w:val="002060"/>
          <w:sz w:val="24"/>
          <w:szCs w:val="24"/>
        </w:rPr>
        <w:t>Members’ Day Saturday 1</w:t>
      </w:r>
      <w:r w:rsidR="00232B71" w:rsidRPr="00AA365B">
        <w:rPr>
          <w:b/>
          <w:color w:val="002060"/>
          <w:sz w:val="24"/>
          <w:szCs w:val="24"/>
        </w:rPr>
        <w:t>8</w:t>
      </w:r>
      <w:r w:rsidRPr="00AA365B">
        <w:rPr>
          <w:b/>
          <w:color w:val="002060"/>
          <w:sz w:val="24"/>
          <w:szCs w:val="24"/>
        </w:rPr>
        <w:t xml:space="preserve"> November 202</w:t>
      </w:r>
      <w:r w:rsidR="00232B71" w:rsidRPr="00AA365B">
        <w:rPr>
          <w:b/>
          <w:color w:val="002060"/>
          <w:sz w:val="24"/>
          <w:szCs w:val="24"/>
        </w:rPr>
        <w:t>3</w:t>
      </w:r>
    </w:p>
    <w:p w14:paraId="4B724C6A" w14:textId="7BE07E35" w:rsidR="008B19D5" w:rsidRPr="00AA365B" w:rsidRDefault="008B19D5" w:rsidP="001214CC">
      <w:pPr>
        <w:jc w:val="center"/>
        <w:rPr>
          <w:b/>
          <w:bCs/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 xml:space="preserve">The Barracks conference centre, </w:t>
      </w:r>
      <w:proofErr w:type="spellStart"/>
      <w:r w:rsidRPr="00AA365B">
        <w:rPr>
          <w:b/>
          <w:bCs/>
          <w:color w:val="002060"/>
          <w:sz w:val="24"/>
          <w:szCs w:val="24"/>
        </w:rPr>
        <w:t>Forthside</w:t>
      </w:r>
      <w:proofErr w:type="spellEnd"/>
      <w:r w:rsidRPr="00AA365B">
        <w:rPr>
          <w:b/>
          <w:bCs/>
          <w:color w:val="002060"/>
          <w:sz w:val="24"/>
          <w:szCs w:val="24"/>
        </w:rPr>
        <w:t xml:space="preserve"> Way, Stirling, FK8 1QZ</w:t>
      </w:r>
    </w:p>
    <w:p w14:paraId="735A0E62" w14:textId="77777777" w:rsidR="001214CC" w:rsidRPr="00AA365B" w:rsidRDefault="001214CC" w:rsidP="001214CC">
      <w:pPr>
        <w:jc w:val="center"/>
        <w:rPr>
          <w:b/>
          <w:color w:val="002060"/>
          <w:sz w:val="24"/>
          <w:szCs w:val="24"/>
        </w:rPr>
      </w:pPr>
      <w:r w:rsidRPr="00AA365B">
        <w:rPr>
          <w:b/>
          <w:color w:val="002060"/>
          <w:sz w:val="24"/>
          <w:szCs w:val="24"/>
        </w:rPr>
        <w:t>10.30 to 3:00, with the Annual General Meeting at 12.00pm</w:t>
      </w:r>
    </w:p>
    <w:p w14:paraId="60E6B1CC" w14:textId="77777777" w:rsidR="001214CC" w:rsidRPr="00AA365B" w:rsidRDefault="001214CC" w:rsidP="001214CC">
      <w:pPr>
        <w:jc w:val="center"/>
        <w:rPr>
          <w:b/>
          <w:color w:val="002060"/>
          <w:sz w:val="24"/>
          <w:szCs w:val="24"/>
        </w:rPr>
      </w:pPr>
    </w:p>
    <w:p w14:paraId="0D3FC40B" w14:textId="77777777" w:rsidR="001214CC" w:rsidRPr="00AA365B" w:rsidRDefault="001214CC" w:rsidP="001214CC">
      <w:pPr>
        <w:jc w:val="center"/>
        <w:rPr>
          <w:b/>
          <w:bCs/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>Programme</w:t>
      </w:r>
    </w:p>
    <w:p w14:paraId="625080CF" w14:textId="7878388A" w:rsidR="001214CC" w:rsidRPr="00AA365B" w:rsidRDefault="001C2963" w:rsidP="001214CC">
      <w:pPr>
        <w:rPr>
          <w:sz w:val="24"/>
          <w:szCs w:val="24"/>
        </w:rPr>
      </w:pPr>
      <w:r>
        <w:rPr>
          <w:color w:val="002060"/>
          <w:sz w:val="24"/>
          <w:szCs w:val="24"/>
        </w:rPr>
        <w:t>B</w:t>
      </w:r>
      <w:r w:rsidRPr="00AA365B">
        <w:rPr>
          <w:color w:val="002060"/>
          <w:sz w:val="24"/>
          <w:szCs w:val="24"/>
        </w:rPr>
        <w:t>rowse our displays and watch our Highlights of the Year film</w:t>
      </w:r>
      <w:r>
        <w:rPr>
          <w:color w:val="002060"/>
          <w:sz w:val="24"/>
          <w:szCs w:val="24"/>
        </w:rPr>
        <w:t xml:space="preserve"> </w:t>
      </w:r>
      <w:r w:rsidR="00E4278A">
        <w:rPr>
          <w:color w:val="002060"/>
          <w:sz w:val="24"/>
          <w:szCs w:val="24"/>
        </w:rPr>
        <w:t>during the day.</w:t>
      </w:r>
    </w:p>
    <w:p w14:paraId="456A627C" w14:textId="77777777" w:rsidR="001214CC" w:rsidRPr="00AA365B" w:rsidRDefault="001214CC" w:rsidP="001214CC">
      <w:pPr>
        <w:ind w:left="360"/>
        <w:rPr>
          <w:sz w:val="24"/>
          <w:szCs w:val="24"/>
        </w:rPr>
      </w:pPr>
    </w:p>
    <w:p w14:paraId="1D510E5C" w14:textId="229332CA" w:rsidR="001214CC" w:rsidRPr="00AA365B" w:rsidRDefault="001214CC" w:rsidP="001214CC">
      <w:pPr>
        <w:rPr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>10.30</w:t>
      </w:r>
      <w:r w:rsidRPr="00AA365B">
        <w:rPr>
          <w:b/>
          <w:bCs/>
          <w:color w:val="002060"/>
          <w:sz w:val="24"/>
          <w:szCs w:val="24"/>
        </w:rPr>
        <w:tab/>
      </w:r>
      <w:r w:rsidRPr="00AA365B">
        <w:rPr>
          <w:b/>
          <w:bCs/>
          <w:color w:val="002060"/>
          <w:sz w:val="24"/>
          <w:szCs w:val="24"/>
        </w:rPr>
        <w:tab/>
      </w:r>
      <w:r w:rsidR="00113E42" w:rsidRPr="00AA365B">
        <w:rPr>
          <w:b/>
          <w:bCs/>
          <w:color w:val="002060"/>
          <w:sz w:val="24"/>
          <w:szCs w:val="24"/>
        </w:rPr>
        <w:t xml:space="preserve">Arrival </w:t>
      </w:r>
      <w:r w:rsidRPr="00AA365B">
        <w:rPr>
          <w:b/>
          <w:bCs/>
          <w:color w:val="002060"/>
          <w:sz w:val="24"/>
          <w:szCs w:val="24"/>
        </w:rPr>
        <w:t>and registration</w:t>
      </w:r>
      <w:r w:rsidRPr="00AA365B">
        <w:rPr>
          <w:color w:val="002060"/>
          <w:sz w:val="24"/>
          <w:szCs w:val="24"/>
        </w:rPr>
        <w:t xml:space="preserve"> </w:t>
      </w:r>
    </w:p>
    <w:p w14:paraId="49A094B2" w14:textId="77777777" w:rsidR="001214CC" w:rsidRPr="00AA365B" w:rsidRDefault="001214CC" w:rsidP="001214CC">
      <w:pPr>
        <w:rPr>
          <w:sz w:val="24"/>
          <w:szCs w:val="24"/>
        </w:rPr>
      </w:pPr>
      <w:r w:rsidRPr="00AA365B">
        <w:rPr>
          <w:color w:val="002060"/>
          <w:sz w:val="24"/>
          <w:szCs w:val="24"/>
        </w:rPr>
        <w:tab/>
      </w:r>
      <w:r w:rsidRPr="00AA365B">
        <w:rPr>
          <w:color w:val="002060"/>
          <w:sz w:val="24"/>
          <w:szCs w:val="24"/>
        </w:rPr>
        <w:tab/>
      </w:r>
    </w:p>
    <w:p w14:paraId="30755020" w14:textId="77777777" w:rsidR="001214CC" w:rsidRPr="00AA365B" w:rsidRDefault="001214CC" w:rsidP="001214CC">
      <w:pPr>
        <w:rPr>
          <w:b/>
          <w:bCs/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>11.00</w:t>
      </w:r>
      <w:r w:rsidRPr="00AA365B">
        <w:rPr>
          <w:b/>
          <w:bCs/>
          <w:color w:val="002060"/>
          <w:sz w:val="24"/>
          <w:szCs w:val="24"/>
        </w:rPr>
        <w:tab/>
      </w:r>
      <w:r w:rsidRPr="00AA365B">
        <w:rPr>
          <w:b/>
          <w:bCs/>
          <w:color w:val="002060"/>
          <w:sz w:val="24"/>
          <w:szCs w:val="24"/>
        </w:rPr>
        <w:tab/>
        <w:t xml:space="preserve">Welcome </w:t>
      </w:r>
    </w:p>
    <w:p w14:paraId="1F8F9ED7" w14:textId="77777777" w:rsidR="001214CC" w:rsidRPr="00AA365B" w:rsidRDefault="001214CC" w:rsidP="001214CC">
      <w:pPr>
        <w:rPr>
          <w:b/>
          <w:bCs/>
          <w:color w:val="002060"/>
          <w:sz w:val="24"/>
          <w:szCs w:val="24"/>
        </w:rPr>
      </w:pPr>
    </w:p>
    <w:p w14:paraId="63CD4EF5" w14:textId="16608B32" w:rsidR="001214CC" w:rsidRPr="00AA365B" w:rsidRDefault="001214CC" w:rsidP="001214CC">
      <w:pPr>
        <w:rPr>
          <w:rFonts w:cs="Calibri"/>
          <w:b/>
          <w:bCs/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>11.</w:t>
      </w:r>
      <w:r w:rsidR="00285208">
        <w:rPr>
          <w:b/>
          <w:bCs/>
          <w:color w:val="002060"/>
          <w:sz w:val="24"/>
          <w:szCs w:val="24"/>
        </w:rPr>
        <w:t>05</w:t>
      </w:r>
      <w:r w:rsidRPr="00AA365B">
        <w:rPr>
          <w:b/>
          <w:bCs/>
          <w:color w:val="002060"/>
          <w:sz w:val="24"/>
          <w:szCs w:val="24"/>
        </w:rPr>
        <w:tab/>
      </w:r>
      <w:r w:rsidRPr="00AA365B">
        <w:rPr>
          <w:b/>
          <w:bCs/>
          <w:color w:val="002060"/>
          <w:sz w:val="24"/>
          <w:szCs w:val="24"/>
        </w:rPr>
        <w:tab/>
      </w:r>
      <w:proofErr w:type="spellStart"/>
      <w:r w:rsidR="005773AD" w:rsidRPr="00AA365B">
        <w:rPr>
          <w:b/>
          <w:bCs/>
          <w:color w:val="002060"/>
          <w:sz w:val="24"/>
          <w:szCs w:val="24"/>
        </w:rPr>
        <w:t>Dr.</w:t>
      </w:r>
      <w:proofErr w:type="spellEnd"/>
      <w:r w:rsidR="005773AD" w:rsidRPr="00AA365B">
        <w:rPr>
          <w:b/>
          <w:bCs/>
          <w:color w:val="002060"/>
          <w:sz w:val="24"/>
          <w:szCs w:val="24"/>
        </w:rPr>
        <w:t xml:space="preserve"> </w:t>
      </w:r>
      <w:r w:rsidR="000A27B4" w:rsidRPr="00AA365B">
        <w:rPr>
          <w:b/>
          <w:bCs/>
          <w:color w:val="002060"/>
          <w:sz w:val="24"/>
          <w:szCs w:val="24"/>
        </w:rPr>
        <w:t>Jeremy Law</w:t>
      </w:r>
      <w:r w:rsidR="005773AD" w:rsidRPr="00AA365B">
        <w:rPr>
          <w:b/>
          <w:bCs/>
          <w:color w:val="002060"/>
          <w:sz w:val="24"/>
          <w:szCs w:val="24"/>
        </w:rPr>
        <w:t xml:space="preserve">, </w:t>
      </w:r>
      <w:r w:rsidR="005773AD" w:rsidRPr="00AA365B">
        <w:rPr>
          <w:rFonts w:cs="Helvetica"/>
          <w:b/>
          <w:bCs/>
          <w:color w:val="002060"/>
          <w:sz w:val="24"/>
          <w:szCs w:val="24"/>
        </w:rPr>
        <w:t>Lecturer in Education, University of Glasgow</w:t>
      </w:r>
    </w:p>
    <w:p w14:paraId="62439BB2" w14:textId="77777777" w:rsidR="002905CF" w:rsidRDefault="002905CF" w:rsidP="002905CF">
      <w:pPr>
        <w:autoSpaceDE w:val="0"/>
        <w:autoSpaceDN w:val="0"/>
        <w:rPr>
          <w:color w:val="002060"/>
          <w:sz w:val="24"/>
          <w:szCs w:val="24"/>
        </w:rPr>
      </w:pPr>
    </w:p>
    <w:p w14:paraId="11B37CF5" w14:textId="7D272857" w:rsidR="00A659C5" w:rsidRPr="00AA365B" w:rsidRDefault="00CE5DA0" w:rsidP="002905CF">
      <w:pPr>
        <w:autoSpaceDE w:val="0"/>
        <w:autoSpaceDN w:val="0"/>
        <w:rPr>
          <w:color w:val="002060"/>
          <w:sz w:val="24"/>
          <w:szCs w:val="24"/>
        </w:rPr>
      </w:pPr>
      <w:r w:rsidRPr="00AA365B">
        <w:rPr>
          <w:color w:val="002060"/>
          <w:sz w:val="24"/>
          <w:szCs w:val="24"/>
        </w:rPr>
        <w:t xml:space="preserve">Dyslexia Scotland has partnered with the University of Glasgow to roll out Scotland's biggest ever survey of its dyslexic population. </w:t>
      </w:r>
    </w:p>
    <w:p w14:paraId="3E07E133" w14:textId="77777777" w:rsidR="00A659C5" w:rsidRPr="00AA365B" w:rsidRDefault="00A659C5" w:rsidP="00240293">
      <w:pPr>
        <w:autoSpaceDE w:val="0"/>
        <w:autoSpaceDN w:val="0"/>
        <w:ind w:left="1440"/>
        <w:rPr>
          <w:color w:val="002060"/>
          <w:sz w:val="24"/>
          <w:szCs w:val="24"/>
        </w:rPr>
      </w:pPr>
    </w:p>
    <w:p w14:paraId="4AF49007" w14:textId="4F4C51C5" w:rsidR="00D76CC4" w:rsidRPr="00AA365B" w:rsidRDefault="00240293" w:rsidP="002905CF">
      <w:pPr>
        <w:autoSpaceDE w:val="0"/>
        <w:autoSpaceDN w:val="0"/>
        <w:rPr>
          <w:color w:val="1F497D"/>
          <w:sz w:val="24"/>
          <w:szCs w:val="24"/>
          <w:lang w:eastAsia="en-US"/>
        </w:rPr>
      </w:pPr>
      <w:r w:rsidRPr="00AA365B">
        <w:rPr>
          <w:color w:val="002060"/>
          <w:sz w:val="24"/>
          <w:szCs w:val="24"/>
        </w:rPr>
        <w:t>Jeremy will talk about this survey</w:t>
      </w:r>
      <w:r w:rsidRPr="00AA365B">
        <w:rPr>
          <w:color w:val="002060"/>
          <w:sz w:val="24"/>
          <w:szCs w:val="24"/>
          <w:lang w:eastAsia="en-US"/>
        </w:rPr>
        <w:t xml:space="preserve">, which </w:t>
      </w:r>
      <w:r w:rsidR="00CE5DA0" w:rsidRPr="00AA365B">
        <w:rPr>
          <w:color w:val="002060"/>
          <w:sz w:val="24"/>
          <w:szCs w:val="24"/>
        </w:rPr>
        <w:t>will 'take the temperature' of the dyslexic community and act as a baseline for measuring how dyslexia-friendly we are as a country.</w:t>
      </w:r>
      <w:r w:rsidRPr="00AA365B">
        <w:rPr>
          <w:color w:val="002060"/>
          <w:sz w:val="24"/>
          <w:szCs w:val="24"/>
        </w:rPr>
        <w:t xml:space="preserve"> </w:t>
      </w:r>
      <w:r w:rsidRPr="00AA365B">
        <w:rPr>
          <w:color w:val="002060"/>
          <w:sz w:val="24"/>
          <w:szCs w:val="24"/>
          <w:lang w:eastAsia="en-US"/>
        </w:rPr>
        <w:t>T</w:t>
      </w:r>
      <w:r w:rsidR="001214CC" w:rsidRPr="00AA365B">
        <w:rPr>
          <w:color w:val="002060"/>
          <w:sz w:val="24"/>
          <w:szCs w:val="24"/>
          <w:lang w:eastAsia="en-US"/>
        </w:rPr>
        <w:t>here will be time for questions</w:t>
      </w:r>
      <w:r w:rsidR="000F78AA">
        <w:rPr>
          <w:color w:val="002060"/>
          <w:sz w:val="24"/>
          <w:szCs w:val="24"/>
          <w:lang w:eastAsia="en-US"/>
        </w:rPr>
        <w:t xml:space="preserve"> for Jeremy</w:t>
      </w:r>
      <w:r w:rsidR="005F022E">
        <w:rPr>
          <w:color w:val="002060"/>
          <w:sz w:val="24"/>
          <w:szCs w:val="24"/>
          <w:lang w:eastAsia="en-US"/>
        </w:rPr>
        <w:t>, joined by Katie Carmichael, Creative and digital lead</w:t>
      </w:r>
      <w:r w:rsidR="000F78AA">
        <w:rPr>
          <w:color w:val="002060"/>
          <w:sz w:val="24"/>
          <w:szCs w:val="24"/>
          <w:lang w:eastAsia="en-US"/>
        </w:rPr>
        <w:t xml:space="preserve"> at Dyslexia Scotland</w:t>
      </w:r>
      <w:r w:rsidR="001214CC" w:rsidRPr="00AA365B">
        <w:rPr>
          <w:color w:val="002060"/>
          <w:sz w:val="24"/>
          <w:szCs w:val="24"/>
          <w:lang w:eastAsia="en-US"/>
        </w:rPr>
        <w:t>.</w:t>
      </w:r>
      <w:r w:rsidR="001214CC" w:rsidRPr="00AA365B">
        <w:rPr>
          <w:color w:val="002060"/>
          <w:sz w:val="24"/>
          <w:szCs w:val="24"/>
          <w:lang w:eastAsia="en-US"/>
        </w:rPr>
        <w:tab/>
      </w:r>
      <w:r w:rsidR="001214CC" w:rsidRPr="00AA365B">
        <w:rPr>
          <w:color w:val="1F497D"/>
          <w:sz w:val="24"/>
          <w:szCs w:val="24"/>
          <w:lang w:eastAsia="en-US"/>
        </w:rPr>
        <w:tab/>
      </w:r>
    </w:p>
    <w:p w14:paraId="36234B9D" w14:textId="77777777" w:rsidR="00A659C5" w:rsidRPr="00AA365B" w:rsidRDefault="00A659C5" w:rsidP="00A659C5">
      <w:pPr>
        <w:autoSpaceDE w:val="0"/>
        <w:autoSpaceDN w:val="0"/>
        <w:ind w:left="1440"/>
        <w:rPr>
          <w:color w:val="1F497D"/>
          <w:sz w:val="24"/>
          <w:szCs w:val="24"/>
          <w:lang w:eastAsia="en-US"/>
        </w:rPr>
      </w:pPr>
    </w:p>
    <w:p w14:paraId="774C4469" w14:textId="6AE41488" w:rsidR="001214CC" w:rsidRPr="00AA365B" w:rsidRDefault="001214CC" w:rsidP="001214CC">
      <w:pPr>
        <w:pStyle w:val="NormalWeb"/>
        <w:shd w:val="clear" w:color="auto" w:fill="FFFFFF"/>
        <w:spacing w:before="0" w:beforeAutospacing="0" w:after="404" w:afterAutospacing="0"/>
        <w:textAlignment w:val="baseline"/>
        <w:rPr>
          <w:rFonts w:ascii="Century Gothic" w:hAnsi="Century Gothic" w:cs="Calibri"/>
          <w:b/>
          <w:color w:val="002060"/>
        </w:rPr>
      </w:pPr>
      <w:r w:rsidRPr="00AA365B">
        <w:rPr>
          <w:rFonts w:ascii="Century Gothic" w:hAnsi="Century Gothic" w:cs="Calibri"/>
          <w:b/>
          <w:color w:val="002060"/>
        </w:rPr>
        <w:t>11.55</w:t>
      </w:r>
      <w:r w:rsidRPr="00AA365B">
        <w:rPr>
          <w:rFonts w:ascii="Century Gothic" w:hAnsi="Century Gothic" w:cs="Calibri"/>
          <w:b/>
          <w:color w:val="002060"/>
        </w:rPr>
        <w:tab/>
      </w:r>
      <w:r w:rsidRPr="00AA365B">
        <w:rPr>
          <w:rFonts w:ascii="Century Gothic" w:hAnsi="Century Gothic" w:cs="Calibri"/>
          <w:b/>
          <w:color w:val="002060"/>
        </w:rPr>
        <w:tab/>
        <w:t>Comfort break</w:t>
      </w:r>
    </w:p>
    <w:p w14:paraId="43E96A81" w14:textId="77777777" w:rsidR="001214CC" w:rsidRPr="00AA365B" w:rsidRDefault="001214CC" w:rsidP="001214CC">
      <w:pPr>
        <w:pStyle w:val="NormalWeb"/>
        <w:shd w:val="clear" w:color="auto" w:fill="FFFFFF"/>
        <w:spacing w:before="0" w:beforeAutospacing="0" w:after="404" w:afterAutospacing="0"/>
        <w:textAlignment w:val="baseline"/>
        <w:rPr>
          <w:rFonts w:ascii="Century Gothic" w:hAnsi="Century Gothic"/>
          <w:color w:val="002060"/>
        </w:rPr>
      </w:pPr>
      <w:r w:rsidRPr="00AA365B">
        <w:rPr>
          <w:rFonts w:ascii="Century Gothic" w:hAnsi="Century Gothic"/>
          <w:b/>
          <w:bCs/>
          <w:color w:val="002060"/>
        </w:rPr>
        <w:t>12.00</w:t>
      </w:r>
      <w:r w:rsidRPr="00AA365B">
        <w:rPr>
          <w:rFonts w:ascii="Century Gothic" w:hAnsi="Century Gothic"/>
          <w:b/>
          <w:bCs/>
          <w:color w:val="002060"/>
        </w:rPr>
        <w:tab/>
      </w:r>
      <w:r w:rsidRPr="00AA365B">
        <w:rPr>
          <w:rFonts w:ascii="Century Gothic" w:hAnsi="Century Gothic"/>
          <w:b/>
          <w:bCs/>
          <w:color w:val="002060"/>
        </w:rPr>
        <w:tab/>
        <w:t>Annual General Meeting</w:t>
      </w:r>
      <w:r w:rsidRPr="00AA365B">
        <w:rPr>
          <w:b/>
          <w:bCs/>
          <w:color w:val="002060"/>
        </w:rPr>
        <w:t xml:space="preserve"> </w:t>
      </w:r>
      <w:r w:rsidRPr="00AA365B">
        <w:rPr>
          <w:rFonts w:ascii="Century Gothic" w:hAnsi="Century Gothic"/>
          <w:b/>
          <w:bCs/>
          <w:color w:val="002060"/>
        </w:rPr>
        <w:t>(See separate agenda)</w:t>
      </w:r>
    </w:p>
    <w:p w14:paraId="6CA7A22A" w14:textId="152EAA54" w:rsidR="001214CC" w:rsidRPr="00AA365B" w:rsidRDefault="001214CC" w:rsidP="001214CC">
      <w:pPr>
        <w:autoSpaceDE w:val="0"/>
        <w:autoSpaceDN w:val="0"/>
        <w:rPr>
          <w:b/>
          <w:bCs/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>12.45</w:t>
      </w:r>
      <w:r w:rsidRPr="00AA365B">
        <w:rPr>
          <w:b/>
          <w:bCs/>
          <w:color w:val="002060"/>
          <w:sz w:val="24"/>
          <w:szCs w:val="24"/>
        </w:rPr>
        <w:tab/>
      </w:r>
      <w:r w:rsidRPr="00AA365B">
        <w:rPr>
          <w:b/>
          <w:bCs/>
          <w:color w:val="002060"/>
          <w:sz w:val="24"/>
          <w:szCs w:val="24"/>
        </w:rPr>
        <w:tab/>
        <w:t>Lunch (buffet provided)</w:t>
      </w:r>
    </w:p>
    <w:p w14:paraId="76051426" w14:textId="77777777" w:rsidR="001214CC" w:rsidRPr="00AA365B" w:rsidRDefault="001214CC" w:rsidP="001214CC">
      <w:pPr>
        <w:autoSpaceDE w:val="0"/>
        <w:autoSpaceDN w:val="0"/>
        <w:rPr>
          <w:b/>
          <w:bCs/>
          <w:color w:val="002060"/>
          <w:sz w:val="24"/>
          <w:szCs w:val="24"/>
        </w:rPr>
      </w:pPr>
    </w:p>
    <w:p w14:paraId="322BBD3D" w14:textId="045FCDC5" w:rsidR="000A27B4" w:rsidRPr="00AA365B" w:rsidRDefault="00B36D1E" w:rsidP="000A27B4">
      <w:pPr>
        <w:rPr>
          <w:rFonts w:ascii="Calibri" w:hAnsi="Calibri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 xml:space="preserve">  </w:t>
      </w:r>
      <w:r w:rsidR="001214CC" w:rsidRPr="00AA365B">
        <w:rPr>
          <w:b/>
          <w:bCs/>
          <w:color w:val="002060"/>
          <w:sz w:val="24"/>
          <w:szCs w:val="24"/>
        </w:rPr>
        <w:t>1.30</w:t>
      </w:r>
      <w:r w:rsidR="001214CC" w:rsidRPr="00AA365B">
        <w:rPr>
          <w:b/>
          <w:bCs/>
          <w:color w:val="002060"/>
          <w:sz w:val="24"/>
          <w:szCs w:val="24"/>
        </w:rPr>
        <w:tab/>
      </w:r>
      <w:r w:rsidR="001214CC" w:rsidRPr="00AA365B">
        <w:rPr>
          <w:b/>
          <w:bCs/>
          <w:color w:val="002060"/>
          <w:sz w:val="24"/>
          <w:szCs w:val="24"/>
        </w:rPr>
        <w:tab/>
      </w:r>
      <w:r w:rsidRPr="00AA365B">
        <w:rPr>
          <w:b/>
          <w:bCs/>
          <w:color w:val="002060"/>
          <w:sz w:val="24"/>
          <w:szCs w:val="24"/>
        </w:rPr>
        <w:t>Dyslexia and inclusive practice programme for teachers</w:t>
      </w:r>
    </w:p>
    <w:p w14:paraId="5C0FCEC9" w14:textId="65B4F616" w:rsidR="00481D66" w:rsidRPr="00AA365B" w:rsidRDefault="006B3487" w:rsidP="001D08ED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eastAsia="en-US"/>
        </w:rPr>
      </w:pPr>
      <w:r w:rsidRPr="00AA365B">
        <w:rPr>
          <w:color w:val="002060"/>
          <w:sz w:val="24"/>
          <w:szCs w:val="24"/>
          <w:lang w:eastAsia="en-US"/>
        </w:rPr>
        <w:t>Fran Foreman, Senior Inclusion Officer, Education Scotland</w:t>
      </w:r>
    </w:p>
    <w:p w14:paraId="56C1EB4A" w14:textId="056FA6FB" w:rsidR="006B3487" w:rsidRPr="008B7E03" w:rsidRDefault="006B3487" w:rsidP="008B7E0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8B7E03">
        <w:rPr>
          <w:color w:val="002060"/>
          <w:sz w:val="24"/>
          <w:szCs w:val="24"/>
          <w:lang w:eastAsia="en-US"/>
        </w:rPr>
        <w:t>Liz O’Donoghue</w:t>
      </w:r>
      <w:r w:rsidR="005321A2" w:rsidRPr="008B7E03">
        <w:rPr>
          <w:color w:val="002060"/>
          <w:sz w:val="24"/>
          <w:szCs w:val="24"/>
          <w:lang w:eastAsia="en-US"/>
        </w:rPr>
        <w:t xml:space="preserve">, </w:t>
      </w:r>
      <w:r w:rsidR="008B7E03" w:rsidRPr="009E45BF">
        <w:rPr>
          <w:color w:val="002060"/>
          <w:sz w:val="24"/>
          <w:szCs w:val="24"/>
        </w:rPr>
        <w:t>ASN Secondary Teacher and Specialist Teacher Dyslexia (Level 5)</w:t>
      </w:r>
      <w:r w:rsidR="009E45BF" w:rsidRPr="009E45BF">
        <w:rPr>
          <w:color w:val="002060"/>
          <w:sz w:val="24"/>
          <w:szCs w:val="24"/>
        </w:rPr>
        <w:t>,</w:t>
      </w:r>
      <w:r w:rsidR="009E45BF" w:rsidRPr="009E45BF">
        <w:rPr>
          <w:color w:val="002060"/>
        </w:rPr>
        <w:t xml:space="preserve"> </w:t>
      </w:r>
      <w:r w:rsidR="005321A2" w:rsidRPr="008B7E03">
        <w:rPr>
          <w:color w:val="002060"/>
          <w:sz w:val="24"/>
          <w:szCs w:val="24"/>
          <w:lang w:eastAsia="en-US"/>
        </w:rPr>
        <w:t xml:space="preserve">Alumni from </w:t>
      </w:r>
      <w:r w:rsidR="00E91DF4" w:rsidRPr="008B7E03">
        <w:rPr>
          <w:color w:val="002060"/>
          <w:sz w:val="24"/>
          <w:szCs w:val="24"/>
          <w:lang w:eastAsia="en-US"/>
        </w:rPr>
        <w:t>the pilot</w:t>
      </w:r>
      <w:r w:rsidR="005321A2" w:rsidRPr="008B7E03">
        <w:rPr>
          <w:color w:val="002060"/>
          <w:sz w:val="24"/>
          <w:szCs w:val="24"/>
          <w:lang w:eastAsia="en-US"/>
        </w:rPr>
        <w:t xml:space="preserve"> and Panel member</w:t>
      </w:r>
    </w:p>
    <w:p w14:paraId="04AD5744" w14:textId="65AA3B25" w:rsidR="006B3487" w:rsidRPr="00AA365B" w:rsidRDefault="006B3487" w:rsidP="001D08ED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eastAsia="en-US"/>
        </w:rPr>
      </w:pPr>
      <w:r w:rsidRPr="00AA365B">
        <w:rPr>
          <w:color w:val="002060"/>
          <w:sz w:val="24"/>
          <w:szCs w:val="24"/>
          <w:lang w:eastAsia="en-US"/>
        </w:rPr>
        <w:t>Heather Aird</w:t>
      </w:r>
      <w:r w:rsidR="005321A2" w:rsidRPr="00AA365B">
        <w:rPr>
          <w:color w:val="002060"/>
          <w:sz w:val="24"/>
          <w:szCs w:val="24"/>
          <w:lang w:eastAsia="en-US"/>
        </w:rPr>
        <w:t xml:space="preserve">, </w:t>
      </w:r>
      <w:r w:rsidR="00285208">
        <w:rPr>
          <w:color w:val="002060"/>
          <w:sz w:val="24"/>
          <w:szCs w:val="24"/>
          <w:lang w:eastAsia="en-US"/>
        </w:rPr>
        <w:t xml:space="preserve">Secondary School teacher, </w:t>
      </w:r>
      <w:r w:rsidR="005321A2" w:rsidRPr="00AA365B">
        <w:rPr>
          <w:color w:val="002060"/>
          <w:sz w:val="24"/>
          <w:szCs w:val="24"/>
          <w:lang w:eastAsia="en-US"/>
        </w:rPr>
        <w:t xml:space="preserve">Alumni </w:t>
      </w:r>
      <w:r w:rsidR="00055F1F" w:rsidRPr="00AA365B">
        <w:rPr>
          <w:color w:val="002060"/>
          <w:sz w:val="24"/>
          <w:szCs w:val="24"/>
          <w:lang w:eastAsia="en-US"/>
        </w:rPr>
        <w:t>from</w:t>
      </w:r>
      <w:r w:rsidR="005321A2" w:rsidRPr="00AA365B">
        <w:rPr>
          <w:color w:val="002060"/>
          <w:sz w:val="24"/>
          <w:szCs w:val="24"/>
          <w:lang w:eastAsia="en-US"/>
        </w:rPr>
        <w:t xml:space="preserve"> last year’s cohort</w:t>
      </w:r>
      <w:r w:rsidR="00285208">
        <w:rPr>
          <w:color w:val="002060"/>
          <w:sz w:val="24"/>
          <w:szCs w:val="24"/>
          <w:lang w:eastAsia="en-US"/>
        </w:rPr>
        <w:t xml:space="preserve"> </w:t>
      </w:r>
    </w:p>
    <w:p w14:paraId="57C15B5F" w14:textId="77777777" w:rsidR="006B3487" w:rsidRPr="00AA365B" w:rsidRDefault="006B3487" w:rsidP="000A27B4">
      <w:pPr>
        <w:rPr>
          <w:color w:val="002060"/>
          <w:sz w:val="24"/>
          <w:szCs w:val="24"/>
          <w:lang w:eastAsia="en-US"/>
        </w:rPr>
      </w:pPr>
    </w:p>
    <w:p w14:paraId="339560F0" w14:textId="77777777" w:rsidR="002B16BF" w:rsidRDefault="0030695E" w:rsidP="00D61548">
      <w:pPr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T</w:t>
      </w:r>
      <w:r w:rsidR="00C02364" w:rsidRPr="00AA365B">
        <w:rPr>
          <w:color w:val="002060"/>
          <w:sz w:val="24"/>
          <w:szCs w:val="24"/>
          <w:lang w:eastAsia="en-US"/>
        </w:rPr>
        <w:t>h</w:t>
      </w:r>
      <w:r w:rsidR="003E5512" w:rsidRPr="00AA365B">
        <w:rPr>
          <w:color w:val="002060"/>
          <w:sz w:val="24"/>
          <w:szCs w:val="24"/>
          <w:lang w:eastAsia="en-US"/>
        </w:rPr>
        <w:t>is exciting</w:t>
      </w:r>
      <w:r w:rsidR="00C02364" w:rsidRPr="00AA365B">
        <w:rPr>
          <w:color w:val="002060"/>
          <w:sz w:val="24"/>
          <w:szCs w:val="24"/>
          <w:lang w:eastAsia="en-US"/>
        </w:rPr>
        <w:t xml:space="preserve"> Professional Recognition programme</w:t>
      </w:r>
      <w:r>
        <w:rPr>
          <w:color w:val="002060"/>
          <w:sz w:val="24"/>
          <w:szCs w:val="24"/>
          <w:lang w:eastAsia="en-US"/>
        </w:rPr>
        <w:t xml:space="preserve"> is</w:t>
      </w:r>
      <w:r w:rsidR="00C02364" w:rsidRPr="00AA365B">
        <w:rPr>
          <w:color w:val="002060"/>
          <w:sz w:val="24"/>
          <w:szCs w:val="24"/>
          <w:lang w:eastAsia="en-US"/>
        </w:rPr>
        <w:t xml:space="preserve"> accredited by GTCS an</w:t>
      </w:r>
      <w:r w:rsidR="001D08ED" w:rsidRPr="00AA365B">
        <w:rPr>
          <w:color w:val="002060"/>
          <w:sz w:val="24"/>
          <w:szCs w:val="24"/>
          <w:lang w:eastAsia="en-US"/>
        </w:rPr>
        <w:t xml:space="preserve">d delivered </w:t>
      </w:r>
      <w:r w:rsidR="00D332B5" w:rsidRPr="00AA365B">
        <w:rPr>
          <w:color w:val="002060"/>
          <w:sz w:val="24"/>
          <w:szCs w:val="24"/>
          <w:lang w:eastAsia="en-US"/>
        </w:rPr>
        <w:t>collaboratively by Education Scotland and Dyslexia Scotland.</w:t>
      </w:r>
      <w:r w:rsidR="009C6D5E" w:rsidRPr="00AA365B">
        <w:rPr>
          <w:color w:val="002060"/>
          <w:sz w:val="24"/>
          <w:szCs w:val="24"/>
          <w:lang w:eastAsia="en-US"/>
        </w:rPr>
        <w:t xml:space="preserve"> </w:t>
      </w:r>
    </w:p>
    <w:p w14:paraId="1FB690B9" w14:textId="77777777" w:rsidR="002B16BF" w:rsidRDefault="002B16BF" w:rsidP="00D61548">
      <w:pPr>
        <w:rPr>
          <w:color w:val="002060"/>
          <w:sz w:val="24"/>
          <w:szCs w:val="24"/>
          <w:lang w:eastAsia="en-US"/>
        </w:rPr>
      </w:pPr>
    </w:p>
    <w:p w14:paraId="0C0787DC" w14:textId="04B49B4D" w:rsidR="001214CC" w:rsidRPr="002B16BF" w:rsidRDefault="0030695E" w:rsidP="00D61548">
      <w:pPr>
        <w:rPr>
          <w:color w:val="002060"/>
          <w:sz w:val="24"/>
          <w:szCs w:val="24"/>
          <w:lang w:eastAsia="en-US"/>
        </w:rPr>
      </w:pPr>
      <w:r w:rsidRPr="00AA365B">
        <w:rPr>
          <w:color w:val="002060"/>
          <w:sz w:val="24"/>
          <w:szCs w:val="24"/>
          <w:lang w:eastAsia="en-US"/>
        </w:rPr>
        <w:t>Fran will provide an overview</w:t>
      </w:r>
      <w:r w:rsidR="002B16BF">
        <w:rPr>
          <w:color w:val="002060"/>
          <w:sz w:val="24"/>
          <w:szCs w:val="24"/>
          <w:lang w:eastAsia="en-US"/>
        </w:rPr>
        <w:t xml:space="preserve"> and</w:t>
      </w:r>
      <w:r w:rsidRPr="00AA365B">
        <w:rPr>
          <w:color w:val="002060"/>
          <w:sz w:val="24"/>
          <w:szCs w:val="24"/>
          <w:lang w:eastAsia="en-US"/>
        </w:rPr>
        <w:t xml:space="preserve"> </w:t>
      </w:r>
      <w:r w:rsidR="009C6D5E" w:rsidRPr="00AA365B">
        <w:rPr>
          <w:color w:val="002060"/>
          <w:sz w:val="24"/>
          <w:szCs w:val="24"/>
          <w:lang w:eastAsia="en-US"/>
        </w:rPr>
        <w:t xml:space="preserve">Liz and </w:t>
      </w:r>
      <w:r w:rsidR="00D332B5" w:rsidRPr="00AA365B">
        <w:rPr>
          <w:color w:val="002060"/>
          <w:sz w:val="24"/>
          <w:szCs w:val="24"/>
          <w:lang w:eastAsia="en-US"/>
        </w:rPr>
        <w:t>H</w:t>
      </w:r>
      <w:r w:rsidR="009C6D5E" w:rsidRPr="00AA365B">
        <w:rPr>
          <w:color w:val="002060"/>
          <w:sz w:val="24"/>
          <w:szCs w:val="24"/>
          <w:lang w:eastAsia="en-US"/>
        </w:rPr>
        <w:t xml:space="preserve">eather will share their experiences of the </w:t>
      </w:r>
      <w:r w:rsidR="00D332B5" w:rsidRPr="00AA365B">
        <w:rPr>
          <w:color w:val="002060"/>
          <w:sz w:val="24"/>
          <w:szCs w:val="24"/>
          <w:lang w:eastAsia="en-US"/>
        </w:rPr>
        <w:t>programme</w:t>
      </w:r>
      <w:r w:rsidR="003E5512" w:rsidRPr="00AA365B">
        <w:rPr>
          <w:color w:val="002060"/>
          <w:sz w:val="24"/>
          <w:szCs w:val="24"/>
          <w:lang w:eastAsia="en-US"/>
        </w:rPr>
        <w:t xml:space="preserve">, including </w:t>
      </w:r>
      <w:r w:rsidR="009D38B1" w:rsidRPr="00AA365B">
        <w:rPr>
          <w:color w:val="002060"/>
          <w:sz w:val="24"/>
          <w:szCs w:val="24"/>
          <w:lang w:eastAsia="en-US"/>
        </w:rPr>
        <w:t>the ‘alumni</w:t>
      </w:r>
      <w:r w:rsidR="00D61548" w:rsidRPr="00AA365B">
        <w:rPr>
          <w:color w:val="002060"/>
          <w:sz w:val="24"/>
          <w:szCs w:val="24"/>
          <w:lang w:eastAsia="en-US"/>
        </w:rPr>
        <w:t xml:space="preserve">’ model, </w:t>
      </w:r>
      <w:r w:rsidR="000A27B4" w:rsidRPr="00AA365B">
        <w:rPr>
          <w:color w:val="002060"/>
          <w:sz w:val="24"/>
          <w:szCs w:val="24"/>
          <w:lang w:eastAsia="en-US"/>
        </w:rPr>
        <w:t>being a panel member</w:t>
      </w:r>
      <w:r w:rsidR="00387FB5" w:rsidRPr="00AA365B">
        <w:rPr>
          <w:color w:val="002060"/>
          <w:sz w:val="24"/>
          <w:szCs w:val="24"/>
          <w:lang w:eastAsia="en-US"/>
        </w:rPr>
        <w:t xml:space="preserve">, the </w:t>
      </w:r>
      <w:r w:rsidR="000A27B4" w:rsidRPr="00AA365B">
        <w:rPr>
          <w:color w:val="002060"/>
          <w:sz w:val="24"/>
          <w:szCs w:val="24"/>
          <w:lang w:eastAsia="en-US"/>
        </w:rPr>
        <w:t>impact of the programme</w:t>
      </w:r>
      <w:r w:rsidR="00387FB5" w:rsidRPr="00AA365B">
        <w:rPr>
          <w:color w:val="002060"/>
          <w:sz w:val="24"/>
          <w:szCs w:val="24"/>
          <w:lang w:eastAsia="en-US"/>
        </w:rPr>
        <w:t xml:space="preserve"> and the practitioner enquiry</w:t>
      </w:r>
      <w:r w:rsidR="00446475" w:rsidRPr="00AA365B">
        <w:rPr>
          <w:color w:val="002060"/>
          <w:sz w:val="24"/>
          <w:szCs w:val="24"/>
          <w:lang w:eastAsia="en-US"/>
        </w:rPr>
        <w:t>.</w:t>
      </w:r>
      <w:r w:rsidR="002B16BF">
        <w:rPr>
          <w:color w:val="002060"/>
          <w:sz w:val="24"/>
          <w:szCs w:val="24"/>
          <w:lang w:eastAsia="en-US"/>
        </w:rPr>
        <w:t xml:space="preserve"> </w:t>
      </w:r>
      <w:r w:rsidR="001214CC" w:rsidRPr="00AA365B">
        <w:rPr>
          <w:color w:val="002060"/>
          <w:sz w:val="24"/>
          <w:szCs w:val="24"/>
          <w:lang w:eastAsia="en-US"/>
        </w:rPr>
        <w:t>There will be time for questions</w:t>
      </w:r>
      <w:r w:rsidR="001214CC" w:rsidRPr="00AA365B">
        <w:rPr>
          <w:color w:val="002060"/>
          <w:sz w:val="24"/>
          <w:szCs w:val="24"/>
        </w:rPr>
        <w:t>.</w:t>
      </w:r>
    </w:p>
    <w:p w14:paraId="17F3A7F0" w14:textId="77777777" w:rsidR="001214CC" w:rsidRPr="00AA365B" w:rsidRDefault="001214CC" w:rsidP="001214CC">
      <w:pPr>
        <w:rPr>
          <w:b/>
          <w:bCs/>
          <w:color w:val="002060"/>
          <w:sz w:val="24"/>
          <w:szCs w:val="24"/>
        </w:rPr>
      </w:pPr>
    </w:p>
    <w:p w14:paraId="55F90475" w14:textId="77777777" w:rsidR="001214CC" w:rsidRPr="00AA365B" w:rsidRDefault="001214CC" w:rsidP="001214CC">
      <w:pPr>
        <w:autoSpaceDE w:val="0"/>
        <w:autoSpaceDN w:val="0"/>
        <w:rPr>
          <w:b/>
          <w:bCs/>
          <w:color w:val="002060"/>
          <w:sz w:val="24"/>
          <w:szCs w:val="24"/>
        </w:rPr>
      </w:pPr>
    </w:p>
    <w:p w14:paraId="1ABDD677" w14:textId="796EFBC7" w:rsidR="00834A7A" w:rsidRPr="00AA365B" w:rsidRDefault="001214CC" w:rsidP="001353B0">
      <w:pPr>
        <w:rPr>
          <w:b/>
          <w:color w:val="002060"/>
          <w:sz w:val="24"/>
          <w:szCs w:val="24"/>
        </w:rPr>
      </w:pPr>
      <w:r w:rsidRPr="00AA365B">
        <w:rPr>
          <w:b/>
          <w:bCs/>
          <w:color w:val="002060"/>
          <w:sz w:val="24"/>
          <w:szCs w:val="24"/>
        </w:rPr>
        <w:t xml:space="preserve">  </w:t>
      </w:r>
      <w:r w:rsidR="00245735">
        <w:rPr>
          <w:b/>
          <w:bCs/>
          <w:color w:val="002060"/>
          <w:sz w:val="24"/>
          <w:szCs w:val="24"/>
        </w:rPr>
        <w:t>3.00</w:t>
      </w:r>
      <w:r w:rsidRPr="00AA365B">
        <w:rPr>
          <w:b/>
          <w:bCs/>
          <w:color w:val="002060"/>
          <w:sz w:val="24"/>
          <w:szCs w:val="24"/>
        </w:rPr>
        <w:tab/>
      </w:r>
      <w:r w:rsidRPr="00AA365B">
        <w:rPr>
          <w:b/>
          <w:bCs/>
          <w:color w:val="002060"/>
          <w:sz w:val="24"/>
          <w:szCs w:val="24"/>
        </w:rPr>
        <w:tab/>
        <w:t>Close</w:t>
      </w:r>
    </w:p>
    <w:p w14:paraId="3EB890B6" w14:textId="77777777" w:rsidR="00AF363F" w:rsidRPr="00AA365B" w:rsidRDefault="00AF363F" w:rsidP="00AF363F">
      <w:pPr>
        <w:jc w:val="center"/>
        <w:rPr>
          <w:b/>
          <w:color w:val="002060"/>
          <w:sz w:val="24"/>
          <w:szCs w:val="24"/>
        </w:rPr>
      </w:pPr>
    </w:p>
    <w:sectPr w:rsidR="00AF363F" w:rsidRPr="00AA365B" w:rsidSect="002E7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E6B9" w14:textId="77777777" w:rsidR="00156F5F" w:rsidRDefault="00156F5F" w:rsidP="00BD5646">
      <w:r>
        <w:separator/>
      </w:r>
    </w:p>
  </w:endnote>
  <w:endnote w:type="continuationSeparator" w:id="0">
    <w:p w14:paraId="749E1988" w14:textId="77777777" w:rsidR="00156F5F" w:rsidRDefault="00156F5F" w:rsidP="00BD5646">
      <w:r>
        <w:continuationSeparator/>
      </w:r>
    </w:p>
  </w:endnote>
  <w:endnote w:type="continuationNotice" w:id="1">
    <w:p w14:paraId="5B38454C" w14:textId="77777777" w:rsidR="00156F5F" w:rsidRDefault="00156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3D59" w14:textId="77777777" w:rsidR="000F1ABF" w:rsidRDefault="00907526" w:rsidP="002E7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1A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B3E20" w14:textId="77777777" w:rsidR="000F1ABF" w:rsidRDefault="000F1ABF" w:rsidP="002E7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B9E5" w14:textId="1062D8E0" w:rsidR="000F1ABF" w:rsidRDefault="00907526" w:rsidP="002E7787">
    <w:pPr>
      <w:pStyle w:val="Footer"/>
      <w:framePr w:wrap="around" w:vAnchor="text" w:hAnchor="page" w:x="10599" w:y="168"/>
      <w:rPr>
        <w:rStyle w:val="PageNumber"/>
      </w:rPr>
    </w:pPr>
    <w:r>
      <w:rPr>
        <w:rStyle w:val="PageNumber"/>
      </w:rPr>
      <w:fldChar w:fldCharType="begin"/>
    </w:r>
    <w:r w:rsidR="000F1A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E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174043" w14:textId="77777777" w:rsidR="000F1ABF" w:rsidRDefault="00917B19" w:rsidP="002E7787">
    <w:pPr>
      <w:pStyle w:val="Footer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EBA789" wp14:editId="78871EAA">
              <wp:simplePos x="0" y="0"/>
              <wp:positionH relativeFrom="column">
                <wp:posOffset>-33020</wp:posOffset>
              </wp:positionH>
              <wp:positionV relativeFrom="paragraph">
                <wp:posOffset>55880</wp:posOffset>
              </wp:positionV>
              <wp:extent cx="6174740" cy="0"/>
              <wp:effectExtent l="5080" t="8255" r="1143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9384C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pt" to="483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"/>
          </w:pict>
        </mc:Fallback>
      </mc:AlternateContent>
    </w:r>
  </w:p>
  <w:p w14:paraId="63091B69" w14:textId="3C95FD81" w:rsidR="000F1ABF" w:rsidRDefault="000F1ABF" w:rsidP="002E7787">
    <w:pPr>
      <w:pStyle w:val="Footer"/>
      <w:ind w:right="360"/>
      <w:jc w:val="center"/>
      <w:rPr>
        <w:sz w:val="20"/>
        <w:szCs w:val="20"/>
      </w:rPr>
    </w:pPr>
    <w:r w:rsidRPr="001A296B">
      <w:rPr>
        <w:sz w:val="20"/>
        <w:szCs w:val="20"/>
      </w:rPr>
      <w:t xml:space="preserve">Dyslexia Scotland, </w:t>
    </w:r>
    <w:r w:rsidR="00983380">
      <w:rPr>
        <w:sz w:val="20"/>
        <w:szCs w:val="20"/>
      </w:rPr>
      <w:t xml:space="preserve">Cameron House, First Floor, </w:t>
    </w:r>
    <w:proofErr w:type="spellStart"/>
    <w:r w:rsidR="00983380">
      <w:rPr>
        <w:sz w:val="20"/>
        <w:szCs w:val="20"/>
      </w:rPr>
      <w:t>Forthside</w:t>
    </w:r>
    <w:proofErr w:type="spellEnd"/>
    <w:r w:rsidR="00983380">
      <w:rPr>
        <w:sz w:val="20"/>
        <w:szCs w:val="20"/>
      </w:rPr>
      <w:t xml:space="preserve"> Way, Stirling FK8 1QZ</w:t>
    </w:r>
  </w:p>
  <w:p w14:paraId="6F6D7983" w14:textId="77777777" w:rsidR="000F1ABF" w:rsidRPr="001A296B" w:rsidRDefault="000F1ABF" w:rsidP="002E7787">
    <w:pPr>
      <w:pStyle w:val="Footer"/>
      <w:jc w:val="center"/>
      <w:rPr>
        <w:sz w:val="20"/>
        <w:szCs w:val="20"/>
      </w:rPr>
    </w:pPr>
    <w:r w:rsidRPr="001A296B">
      <w:rPr>
        <w:sz w:val="20"/>
        <w:szCs w:val="20"/>
      </w:rPr>
      <w:t>Office: 01786 446650     Helpline: 0</w:t>
    </w:r>
    <w:r>
      <w:rPr>
        <w:sz w:val="20"/>
        <w:szCs w:val="20"/>
      </w:rPr>
      <w:t>3</w:t>
    </w:r>
    <w:r w:rsidRPr="001A296B">
      <w:rPr>
        <w:sz w:val="20"/>
        <w:szCs w:val="20"/>
      </w:rPr>
      <w:t xml:space="preserve">44 800 84 84    </w:t>
    </w:r>
  </w:p>
  <w:p w14:paraId="55DB85C8" w14:textId="77777777" w:rsidR="000F1ABF" w:rsidRPr="001A296B" w:rsidRDefault="000F1ABF" w:rsidP="002E7787">
    <w:pPr>
      <w:pStyle w:val="Footer"/>
      <w:jc w:val="center"/>
      <w:rPr>
        <w:sz w:val="20"/>
        <w:szCs w:val="20"/>
      </w:rPr>
    </w:pPr>
    <w:r w:rsidRPr="001A296B">
      <w:rPr>
        <w:sz w:val="20"/>
        <w:szCs w:val="20"/>
      </w:rPr>
      <w:t>Email: info@dyslexiascotland.org.uk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0585" w14:textId="77777777" w:rsidR="00983380" w:rsidRDefault="00983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FD60" w14:textId="77777777" w:rsidR="00156F5F" w:rsidRDefault="00156F5F" w:rsidP="00BD5646">
      <w:r>
        <w:separator/>
      </w:r>
    </w:p>
  </w:footnote>
  <w:footnote w:type="continuationSeparator" w:id="0">
    <w:p w14:paraId="5D04BEAC" w14:textId="77777777" w:rsidR="00156F5F" w:rsidRDefault="00156F5F" w:rsidP="00BD5646">
      <w:r>
        <w:continuationSeparator/>
      </w:r>
    </w:p>
  </w:footnote>
  <w:footnote w:type="continuationNotice" w:id="1">
    <w:p w14:paraId="7E2E57D7" w14:textId="77777777" w:rsidR="00156F5F" w:rsidRDefault="00156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6A10" w14:textId="77777777" w:rsidR="00983380" w:rsidRDefault="00983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DFD3" w14:textId="77777777" w:rsidR="00983380" w:rsidRDefault="00983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53CB" w14:textId="77777777" w:rsidR="00983380" w:rsidRDefault="00983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2B51"/>
    <w:multiLevelType w:val="hybridMultilevel"/>
    <w:tmpl w:val="A224EA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476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D5"/>
    <w:rsid w:val="00003506"/>
    <w:rsid w:val="00055F1F"/>
    <w:rsid w:val="0007148E"/>
    <w:rsid w:val="000A27B4"/>
    <w:rsid w:val="000E1468"/>
    <w:rsid w:val="000E2666"/>
    <w:rsid w:val="000F1ABF"/>
    <w:rsid w:val="000F40FD"/>
    <w:rsid w:val="000F78AA"/>
    <w:rsid w:val="001076D0"/>
    <w:rsid w:val="00113E42"/>
    <w:rsid w:val="001214CC"/>
    <w:rsid w:val="001353B0"/>
    <w:rsid w:val="00140ED5"/>
    <w:rsid w:val="00156F5F"/>
    <w:rsid w:val="00184B7C"/>
    <w:rsid w:val="001A2182"/>
    <w:rsid w:val="001B717E"/>
    <w:rsid w:val="001C2963"/>
    <w:rsid w:val="001D08ED"/>
    <w:rsid w:val="001F4011"/>
    <w:rsid w:val="002107D6"/>
    <w:rsid w:val="00231046"/>
    <w:rsid w:val="00232B71"/>
    <w:rsid w:val="00240293"/>
    <w:rsid w:val="00245735"/>
    <w:rsid w:val="00285208"/>
    <w:rsid w:val="002905CF"/>
    <w:rsid w:val="00294B53"/>
    <w:rsid w:val="002B16BF"/>
    <w:rsid w:val="002E7787"/>
    <w:rsid w:val="0030695E"/>
    <w:rsid w:val="00360E32"/>
    <w:rsid w:val="00387FB5"/>
    <w:rsid w:val="003E5512"/>
    <w:rsid w:val="003F2E9C"/>
    <w:rsid w:val="003F6160"/>
    <w:rsid w:val="004216FF"/>
    <w:rsid w:val="00424723"/>
    <w:rsid w:val="00446475"/>
    <w:rsid w:val="00452A3D"/>
    <w:rsid w:val="00456866"/>
    <w:rsid w:val="0045712A"/>
    <w:rsid w:val="00471ED5"/>
    <w:rsid w:val="00481D66"/>
    <w:rsid w:val="0049003D"/>
    <w:rsid w:val="004F53F5"/>
    <w:rsid w:val="00500928"/>
    <w:rsid w:val="005321A2"/>
    <w:rsid w:val="005773AD"/>
    <w:rsid w:val="00582FD4"/>
    <w:rsid w:val="005917B1"/>
    <w:rsid w:val="005C1450"/>
    <w:rsid w:val="005F022E"/>
    <w:rsid w:val="005F123D"/>
    <w:rsid w:val="005F1D8C"/>
    <w:rsid w:val="00607285"/>
    <w:rsid w:val="006420E0"/>
    <w:rsid w:val="006B3487"/>
    <w:rsid w:val="00710929"/>
    <w:rsid w:val="007528F2"/>
    <w:rsid w:val="0075299F"/>
    <w:rsid w:val="00755CCB"/>
    <w:rsid w:val="007634BA"/>
    <w:rsid w:val="00783A5B"/>
    <w:rsid w:val="007B1987"/>
    <w:rsid w:val="007E27EB"/>
    <w:rsid w:val="0083400A"/>
    <w:rsid w:val="00834A7A"/>
    <w:rsid w:val="00847E0B"/>
    <w:rsid w:val="008743F5"/>
    <w:rsid w:val="0088025D"/>
    <w:rsid w:val="0089522E"/>
    <w:rsid w:val="008B19D5"/>
    <w:rsid w:val="008B7E03"/>
    <w:rsid w:val="008E300A"/>
    <w:rsid w:val="008F0A73"/>
    <w:rsid w:val="008F2F90"/>
    <w:rsid w:val="00907526"/>
    <w:rsid w:val="00917B19"/>
    <w:rsid w:val="009343E1"/>
    <w:rsid w:val="0098124B"/>
    <w:rsid w:val="00983380"/>
    <w:rsid w:val="009C6D5E"/>
    <w:rsid w:val="009D38B1"/>
    <w:rsid w:val="009E45BF"/>
    <w:rsid w:val="009F2BB3"/>
    <w:rsid w:val="00A35CED"/>
    <w:rsid w:val="00A659C5"/>
    <w:rsid w:val="00AA365B"/>
    <w:rsid w:val="00AC462C"/>
    <w:rsid w:val="00AF363F"/>
    <w:rsid w:val="00B04B9E"/>
    <w:rsid w:val="00B22728"/>
    <w:rsid w:val="00B36D1E"/>
    <w:rsid w:val="00B74E53"/>
    <w:rsid w:val="00BA28E9"/>
    <w:rsid w:val="00BA2E3B"/>
    <w:rsid w:val="00BD5646"/>
    <w:rsid w:val="00BE4F0F"/>
    <w:rsid w:val="00C02364"/>
    <w:rsid w:val="00C224EE"/>
    <w:rsid w:val="00C330CD"/>
    <w:rsid w:val="00C779DC"/>
    <w:rsid w:val="00CE5DA0"/>
    <w:rsid w:val="00D266E0"/>
    <w:rsid w:val="00D332B5"/>
    <w:rsid w:val="00D44F13"/>
    <w:rsid w:val="00D61548"/>
    <w:rsid w:val="00D76CC4"/>
    <w:rsid w:val="00DA375C"/>
    <w:rsid w:val="00DA7750"/>
    <w:rsid w:val="00DB0DCC"/>
    <w:rsid w:val="00E4278A"/>
    <w:rsid w:val="00E46359"/>
    <w:rsid w:val="00E66B1E"/>
    <w:rsid w:val="00E91DF4"/>
    <w:rsid w:val="00E953EC"/>
    <w:rsid w:val="00EA6E18"/>
    <w:rsid w:val="00EC5E28"/>
    <w:rsid w:val="00EE1F02"/>
    <w:rsid w:val="00F430B4"/>
    <w:rsid w:val="00F82087"/>
    <w:rsid w:val="00F965F0"/>
    <w:rsid w:val="00FA442F"/>
    <w:rsid w:val="00FC11B8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A4F15"/>
  <w15:docId w15:val="{555FD48F-A516-46B5-B86E-9D99E09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D5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3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104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1E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71ED5"/>
    <w:rPr>
      <w:rFonts w:ascii="Century Gothic" w:eastAsia="Times New Roman" w:hAnsi="Century Gothic" w:cs="Times New Roman"/>
      <w:lang w:eastAsia="en-GB"/>
    </w:rPr>
  </w:style>
  <w:style w:type="character" w:styleId="PageNumber">
    <w:name w:val="page number"/>
    <w:basedOn w:val="DefaultParagraphFont"/>
    <w:rsid w:val="00471ED5"/>
  </w:style>
  <w:style w:type="paragraph" w:styleId="NormalWeb">
    <w:name w:val="Normal (Web)"/>
    <w:basedOn w:val="Normal"/>
    <w:uiPriority w:val="99"/>
    <w:unhideWhenUsed/>
    <w:rsid w:val="00471E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87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3104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2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EE"/>
    <w:rPr>
      <w:rFonts w:ascii="Century Gothic" w:eastAsia="Times New Roman" w:hAnsi="Century Gothic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343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rsid w:val="00AF3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7" ma:contentTypeDescription="Create a new document." ma:contentTypeScope="" ma:versionID="eb749cf94b22324b5ec7215d70711b15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541c52e7995cbb4e8306a6f345276c2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84B06-16D2-45DB-9373-9A8FF865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1D82C-DE83-4156-BD20-B1A46DD60124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customXml/itemProps3.xml><?xml version="1.0" encoding="utf-8"?>
<ds:datastoreItem xmlns:ds="http://schemas.openxmlformats.org/officeDocument/2006/customXml" ds:itemID="{AA44795A-3213-4D2A-824F-677AB6A8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Magee</dc:creator>
  <cp:lastModifiedBy>Cathy Magee</cp:lastModifiedBy>
  <cp:revision>6</cp:revision>
  <dcterms:created xsi:type="dcterms:W3CDTF">2023-10-27T13:17:00Z</dcterms:created>
  <dcterms:modified xsi:type="dcterms:W3CDTF">2023-10-30T13:28:00Z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431800</vt:r8>
  </property>
  <property fmtid="{D5CDD505-2E9C-101B-9397-08002B2CF9AE}" pid="4" name="MediaServiceImageTags">
    <vt:lpwstr/>
  </property>
</Properties>
</file>